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79"/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530"/>
        <w:gridCol w:w="450"/>
        <w:gridCol w:w="540"/>
        <w:gridCol w:w="1170"/>
        <w:gridCol w:w="270"/>
        <w:gridCol w:w="1800"/>
        <w:gridCol w:w="990"/>
        <w:gridCol w:w="1080"/>
        <w:gridCol w:w="360"/>
        <w:gridCol w:w="90"/>
        <w:gridCol w:w="450"/>
        <w:gridCol w:w="450"/>
        <w:gridCol w:w="330"/>
        <w:gridCol w:w="30"/>
        <w:gridCol w:w="300"/>
        <w:gridCol w:w="330"/>
        <w:gridCol w:w="390"/>
        <w:gridCol w:w="390"/>
        <w:gridCol w:w="300"/>
        <w:gridCol w:w="90"/>
        <w:gridCol w:w="330"/>
        <w:gridCol w:w="300"/>
        <w:gridCol w:w="30"/>
        <w:gridCol w:w="330"/>
        <w:gridCol w:w="300"/>
        <w:gridCol w:w="300"/>
        <w:gridCol w:w="390"/>
        <w:gridCol w:w="360"/>
        <w:gridCol w:w="360"/>
        <w:gridCol w:w="360"/>
      </w:tblGrid>
      <w:tr w:rsidR="00EB0ED5" w:rsidRPr="00794D86" w14:paraId="1DEECF09" w14:textId="77777777" w:rsidTr="00242659">
        <w:trPr>
          <w:trHeight w:val="415"/>
        </w:trPr>
        <w:tc>
          <w:tcPr>
            <w:tcW w:w="895" w:type="dxa"/>
            <w:tcBorders>
              <w:bottom w:val="single" w:sz="4" w:space="0" w:color="000000"/>
            </w:tcBorders>
          </w:tcPr>
          <w:p w14:paraId="6FEFDB46" w14:textId="77777777" w:rsidR="00EB0ED5" w:rsidRPr="00794D86" w:rsidRDefault="00EB0ED5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4400" w:type="dxa"/>
            <w:gridSpan w:val="30"/>
            <w:tcBorders>
              <w:bottom w:val="single" w:sz="12" w:space="0" w:color="auto"/>
            </w:tcBorders>
            <w:vAlign w:val="center"/>
          </w:tcPr>
          <w:p w14:paraId="5FBC0BE2" w14:textId="77777777" w:rsidR="00EB0ED5" w:rsidRPr="00794D86" w:rsidRDefault="00EB0ED5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CHART REVIEW TALLY SHEET (Part I</w:t>
            </w:r>
            <w:proofErr w:type="gramStart"/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)  -</w:t>
            </w:r>
            <w:proofErr w:type="gramEnd"/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 xml:space="preserve">  Tally list of 20% (minimum of 10) client charts.  </w:t>
            </w:r>
          </w:p>
          <w:p w14:paraId="4C20B5E4" w14:textId="77777777" w:rsidR="00EB0ED5" w:rsidRPr="00794D86" w:rsidRDefault="00EB0ED5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***Reminder:  Only count toward these items those face-to-face client contacts made by staff </w:t>
            </w:r>
            <w:r w:rsidRPr="00794D86">
              <w:rPr>
                <w:rFonts w:asciiTheme="minorHAnsi" w:hAnsiTheme="minorHAnsi" w:cs="Arial"/>
                <w:sz w:val="17"/>
                <w:szCs w:val="17"/>
                <w:u w:val="single"/>
              </w:rPr>
              <w:t>who met ACT team inclusion guidelines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 (See OS1 and OS5; e.g., exclude staff who work less than 16 hours with the team).  Review each Chart Review Log PT I to exclude non-ACT staff before tallying data here.  Also, for OS2 and CP1, only consider those charts with at least one contact.</w:t>
            </w:r>
          </w:p>
        </w:tc>
      </w:tr>
      <w:tr w:rsidR="00C30A12" w:rsidRPr="00794D86" w14:paraId="10D2A4BE" w14:textId="77777777" w:rsidTr="00242659">
        <w:trPr>
          <w:trHeight w:val="344"/>
        </w:trPr>
        <w:tc>
          <w:tcPr>
            <w:tcW w:w="895" w:type="dxa"/>
            <w:vMerge w:val="restart"/>
            <w:vAlign w:val="center"/>
          </w:tcPr>
          <w:p w14:paraId="6D8952A0" w14:textId="77777777" w:rsidR="00C30A12" w:rsidRPr="00794D86" w:rsidRDefault="00C30A12" w:rsidP="004B44AA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Unique Client ID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vAlign w:val="center"/>
          </w:tcPr>
          <w:p w14:paraId="4833B378" w14:textId="77777777" w:rsidR="00C30A12" w:rsidRPr="00794D86" w:rsidRDefault="00C30A12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OS2: Team Approach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278D971" w14:textId="77777777" w:rsidR="00C30A12" w:rsidRPr="00794D86" w:rsidRDefault="00C30A12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OS6. Priority Service Population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13A652B" w14:textId="77777777" w:rsidR="00C30A12" w:rsidRPr="00794D86" w:rsidRDefault="00C30A12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CT4. Psychiatric Provider Contacts (and CP7)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14:paraId="68480766" w14:textId="77777777" w:rsidR="00C30A12" w:rsidRPr="00794D86" w:rsidRDefault="00C30A12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CP1:  Community-Based Services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14:paraId="2E50D0A9" w14:textId="77777777" w:rsidR="00C30A12" w:rsidRPr="00794D86" w:rsidRDefault="00C30A12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CP3:  Intensity of Service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6D61BFDB" w14:textId="77777777" w:rsidR="00C30A12" w:rsidRPr="00794D86" w:rsidRDefault="00C30A12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CP4:  Frequency of Contact</w:t>
            </w:r>
          </w:p>
          <w:p w14:paraId="5A0A13F1" w14:textId="77777777" w:rsidR="00C30A12" w:rsidRPr="00794D86" w:rsidRDefault="00C30A12" w:rsidP="004B44AA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6570" w:type="dxa"/>
            <w:gridSpan w:val="22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14:paraId="4FABE73B" w14:textId="77777777" w:rsidR="00C30A12" w:rsidRPr="00794D86" w:rsidRDefault="00C30A12" w:rsidP="00414EF7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CT7, CP8,</w:t>
            </w:r>
            <w:r>
              <w:rPr>
                <w:rFonts w:asciiTheme="minorHAnsi" w:hAnsiTheme="minorHAnsi" w:cs="Arial"/>
                <w:b/>
                <w:sz w:val="17"/>
                <w:szCs w:val="17"/>
              </w:rPr>
              <w:t xml:space="preserve"> EP1 - EP3 Full Responsibility f</w:t>
            </w: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or Service Items, and EP7</w:t>
            </w:r>
          </w:p>
        </w:tc>
      </w:tr>
      <w:tr w:rsidR="0026184D" w:rsidRPr="00794D86" w14:paraId="3D6EF4E3" w14:textId="77777777" w:rsidTr="00242659">
        <w:trPr>
          <w:trHeight w:val="290"/>
        </w:trPr>
        <w:tc>
          <w:tcPr>
            <w:tcW w:w="895" w:type="dxa"/>
            <w:vMerge/>
            <w:vAlign w:val="center"/>
          </w:tcPr>
          <w:p w14:paraId="7C06CC7C" w14:textId="77777777" w:rsidR="0026184D" w:rsidRPr="00794D86" w:rsidRDefault="0026184D" w:rsidP="004B44AA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  <w:vAlign w:val="center"/>
          </w:tcPr>
          <w:p w14:paraId="2BDFAB7B" w14:textId="77777777" w:rsidR="0026184D" w:rsidRPr="00794D86" w:rsidRDefault="0026184D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EC26008" w14:textId="77777777" w:rsidR="0026184D" w:rsidRPr="00794D86" w:rsidRDefault="0026184D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1EADE49" w14:textId="77777777" w:rsidR="0026184D" w:rsidRPr="00794D86" w:rsidRDefault="0026184D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vAlign w:val="center"/>
          </w:tcPr>
          <w:p w14:paraId="6A5E6604" w14:textId="77777777" w:rsidR="0026184D" w:rsidRPr="00794D86" w:rsidRDefault="0026184D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  <w:vAlign w:val="center"/>
          </w:tcPr>
          <w:p w14:paraId="427C9CF1" w14:textId="77777777" w:rsidR="0026184D" w:rsidRPr="00794D86" w:rsidRDefault="0026184D" w:rsidP="004B44AA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vAlign w:val="center"/>
          </w:tcPr>
          <w:p w14:paraId="419D9C32" w14:textId="77777777" w:rsidR="0026184D" w:rsidRPr="00794D86" w:rsidRDefault="0026184D" w:rsidP="004B44AA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6570" w:type="dxa"/>
            <w:gridSpan w:val="2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E116A" w14:textId="77777777" w:rsidR="0026184D" w:rsidRPr="0026184D" w:rsidRDefault="0026184D" w:rsidP="002618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6184D">
              <w:rPr>
                <w:rFonts w:asciiTheme="minorHAnsi" w:hAnsiTheme="minorHAnsi" w:cs="Arial"/>
                <w:bCs/>
                <w:sz w:val="16"/>
                <w:szCs w:val="16"/>
              </w:rPr>
              <w:t xml:space="preserve">For each chart, code the following: </w:t>
            </w:r>
          </w:p>
        </w:tc>
      </w:tr>
      <w:tr w:rsidR="0026184D" w:rsidRPr="00794D86" w14:paraId="7B8C3C8D" w14:textId="77777777" w:rsidTr="00D26DAE">
        <w:trPr>
          <w:trHeight w:val="815"/>
        </w:trPr>
        <w:tc>
          <w:tcPr>
            <w:tcW w:w="895" w:type="dxa"/>
            <w:vMerge/>
          </w:tcPr>
          <w:p w14:paraId="64B57916" w14:textId="77777777" w:rsidR="0026184D" w:rsidRPr="00794D86" w:rsidRDefault="0026184D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0F32BEB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Total #</w:t>
            </w: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 xml:space="preserve"> of ACT team members in contact with client during a 4-week period (*DACTS Standard is more than 1 team member in first 2 weeks) 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2BE89191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Does diagnosis fit w/ ACT criteria?</w:t>
            </w:r>
          </w:p>
          <w:p w14:paraId="14252E30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If </w:t>
            </w:r>
            <w:r w:rsidRPr="00794D86">
              <w:rPr>
                <w:rFonts w:asciiTheme="minorHAnsi" w:hAnsiTheme="minorHAnsi" w:cs="Arial"/>
                <w:sz w:val="17"/>
                <w:szCs w:val="17"/>
                <w:u w:val="single"/>
              </w:rPr>
              <w:t>not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>, note diagnosis.</w:t>
            </w: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 xml:space="preserve">  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716997FD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How often seen by ACT psychiatric care provider?</w:t>
            </w:r>
            <w:r w:rsidRPr="006C7F60">
              <w:rPr>
                <w:rFonts w:asciiTheme="minorHAnsi" w:hAnsiTheme="minorHAnsi" w:cs="Arial"/>
                <w:bCs/>
                <w:sz w:val="17"/>
                <w:szCs w:val="17"/>
                <w:vertAlign w:val="superscript"/>
              </w:rPr>
              <w:t>1</w:t>
            </w: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 xml:space="preserve"> </w:t>
            </w:r>
          </w:p>
          <w:p w14:paraId="7AF8B9B8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Code:</w:t>
            </w:r>
          </w:p>
          <w:p w14:paraId="32F9CEF1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1</w:t>
            </w: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 xml:space="preserve"> = within 6 weeks</w:t>
            </w:r>
          </w:p>
          <w:p w14:paraId="3484BA36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2 </w:t>
            </w: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= within 3 months</w:t>
            </w:r>
          </w:p>
          <w:p w14:paraId="62E8681B" w14:textId="77777777" w:rsidR="0026184D" w:rsidRDefault="0026184D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3</w:t>
            </w: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 xml:space="preserve"> = 3+ months</w:t>
            </w:r>
          </w:p>
          <w:p w14:paraId="08EEC062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Cs/>
                <w:sz w:val="17"/>
                <w:szCs w:val="17"/>
              </w:rPr>
              <w:t>(add * if therapy)</w:t>
            </w:r>
          </w:p>
        </w:tc>
        <w:tc>
          <w:tcPr>
            <w:tcW w:w="1800" w:type="dxa"/>
            <w:vMerge w:val="restart"/>
            <w:vAlign w:val="center"/>
          </w:tcPr>
          <w:p w14:paraId="4A572AA5" w14:textId="77777777" w:rsidR="0026184D" w:rsidRPr="00794D86" w:rsidRDefault="0026184D" w:rsidP="00C30A12">
            <w:pPr>
              <w:pStyle w:val="BodyText3"/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 xml:space="preserve">% of total 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>contacts that are community-based (collapse “community” and “institution” together)</w:t>
            </w:r>
          </w:p>
          <w:p w14:paraId="0D0BDAE1" w14:textId="77777777" w:rsidR="0026184D" w:rsidRPr="00794D86" w:rsidRDefault="0026184D" w:rsidP="00C30A12">
            <w:pPr>
              <w:pStyle w:val="BodyText3"/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(Total # face-to-face community-based contacts/Total # of face-to-face office &amp; community-based contacts)</w:t>
            </w:r>
          </w:p>
        </w:tc>
        <w:tc>
          <w:tcPr>
            <w:tcW w:w="990" w:type="dxa"/>
            <w:vMerge w:val="restart"/>
            <w:vAlign w:val="center"/>
          </w:tcPr>
          <w:p w14:paraId="1AD8A289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Mean/ average #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 of minutes per week over 4-week period</w:t>
            </w:r>
          </w:p>
          <w:p w14:paraId="03E02F79" w14:textId="77777777" w:rsidR="0026184D" w:rsidRPr="00794D86" w:rsidRDefault="0026184D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(Total minutes/4)</w:t>
            </w:r>
          </w:p>
        </w:tc>
        <w:tc>
          <w:tcPr>
            <w:tcW w:w="1080" w:type="dxa"/>
            <w:vMerge w:val="restart"/>
            <w:vAlign w:val="center"/>
          </w:tcPr>
          <w:p w14:paraId="4A89F64B" w14:textId="77777777" w:rsidR="0026184D" w:rsidRPr="00794D86" w:rsidRDefault="0026184D" w:rsidP="00C30A12">
            <w:pPr>
              <w:rPr>
                <w:rFonts w:asciiTheme="minorHAnsi" w:hAnsiTheme="minorHAnsi" w:cs="Arial"/>
                <w:b/>
                <w:bCs/>
                <w:i/>
                <w:i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bCs/>
                <w:i/>
                <w:iCs/>
                <w:sz w:val="17"/>
                <w:szCs w:val="17"/>
              </w:rPr>
              <w:t>Mean/average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 # of face-to-face contacts (office and community) per week over 4-week period</w:t>
            </w:r>
          </w:p>
        </w:tc>
        <w:tc>
          <w:tcPr>
            <w:tcW w:w="1710" w:type="dxa"/>
            <w:gridSpan w:val="6"/>
            <w:tcBorders>
              <w:right w:val="dashed" w:sz="4" w:space="0" w:color="auto"/>
            </w:tcBorders>
            <w:shd w:val="clear" w:color="auto" w:fill="D9E2F3" w:themeFill="accent1" w:themeFillTint="33"/>
            <w:vAlign w:val="center"/>
          </w:tcPr>
          <w:p w14:paraId="29BA8413" w14:textId="77777777" w:rsidR="00CF083F" w:rsidRDefault="00CF083F" w:rsidP="00CF083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36984CC" w14:textId="38F8E22C" w:rsidR="00CF083F" w:rsidRDefault="0026184D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+</w:t>
            </w:r>
            <w:r w:rsidRPr="00C30A12">
              <w:rPr>
                <w:rFonts w:asciiTheme="minorHAnsi" w:hAnsiTheme="minorHAnsi" w:cs="Arial"/>
                <w:sz w:val="16"/>
                <w:szCs w:val="16"/>
              </w:rPr>
              <w:t xml:space="preserve"> =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If </w:t>
            </w:r>
            <w:r w:rsidR="009F629D">
              <w:rPr>
                <w:rFonts w:asciiTheme="minorHAnsi" w:hAnsiTheme="minorHAnsi" w:cs="Arial"/>
                <w:sz w:val="16"/>
                <w:szCs w:val="16"/>
              </w:rPr>
              <w:t>endorsed</w:t>
            </w:r>
            <w:r w:rsidRPr="00C30A12">
              <w:rPr>
                <w:rFonts w:asciiTheme="minorHAnsi" w:hAnsiTheme="minorHAnsi" w:cs="Arial"/>
                <w:sz w:val="16"/>
                <w:szCs w:val="16"/>
              </w:rPr>
              <w:t xml:space="preserve"> 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32187348" w14:textId="77777777" w:rsidR="00CF083F" w:rsidRDefault="00CF083F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 xml:space="preserve">team as receiving </w:t>
            </w:r>
          </w:p>
          <w:p w14:paraId="6F0B5DA8" w14:textId="77777777" w:rsidR="00CF083F" w:rsidRDefault="00CF083F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 xml:space="preserve">this Service (Excel </w:t>
            </w:r>
          </w:p>
          <w:p w14:paraId="2214E155" w14:textId="77777777" w:rsidR="0026184D" w:rsidRPr="00C30A12" w:rsidRDefault="00CF083F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>Spreadsheet)</w:t>
            </w:r>
          </w:p>
          <w:p w14:paraId="1615318E" w14:textId="77777777" w:rsidR="0026184D" w:rsidRPr="00794D86" w:rsidRDefault="0026184D" w:rsidP="00CF083F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2430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1AC67D" w14:textId="77777777" w:rsidR="00CF083F" w:rsidRDefault="00CF083F" w:rsidP="00CF083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C3D8234" w14:textId="77777777" w:rsidR="00CF083F" w:rsidRDefault="0026184D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C30A12">
              <w:rPr>
                <w:rFonts w:asciiTheme="minorHAnsi" w:hAnsiTheme="minorHAnsi" w:cs="Arial"/>
                <w:b/>
                <w:sz w:val="16"/>
                <w:szCs w:val="16"/>
              </w:rPr>
              <w:t>H</w:t>
            </w:r>
            <w:r w:rsidRPr="00C30A12">
              <w:rPr>
                <w:rFonts w:asciiTheme="minorHAnsi" w:hAnsiTheme="minorHAnsi" w:cs="Arial"/>
                <w:sz w:val="16"/>
                <w:szCs w:val="16"/>
              </w:rPr>
              <w:t xml:space="preserve"> = Evidence of Higher Quality </w:t>
            </w:r>
            <w:r w:rsidR="00CF083F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</w:p>
          <w:p w14:paraId="2EB8C1BC" w14:textId="77777777" w:rsidR="0026184D" w:rsidRPr="00C30A12" w:rsidRDefault="00CF083F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>best practice services</w:t>
            </w:r>
          </w:p>
          <w:p w14:paraId="00ED0FA9" w14:textId="77777777" w:rsidR="00CF083F" w:rsidRDefault="0026184D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C30A12">
              <w:rPr>
                <w:rFonts w:asciiTheme="minorHAnsi" w:hAnsiTheme="minorHAnsi" w:cs="Arial"/>
                <w:b/>
                <w:sz w:val="16"/>
                <w:szCs w:val="16"/>
              </w:rPr>
              <w:t>L</w:t>
            </w:r>
            <w:r w:rsidRPr="00C30A1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gramStart"/>
            <w:r w:rsidRPr="00C30A12">
              <w:rPr>
                <w:rFonts w:asciiTheme="minorHAnsi" w:hAnsiTheme="minorHAnsi" w:cs="Arial"/>
                <w:sz w:val="16"/>
                <w:szCs w:val="16"/>
              </w:rPr>
              <w:t xml:space="preserve">=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C30A12">
              <w:rPr>
                <w:rFonts w:asciiTheme="minorHAnsi" w:hAnsiTheme="minorHAnsi" w:cs="Arial"/>
                <w:sz w:val="16"/>
                <w:szCs w:val="16"/>
              </w:rPr>
              <w:t>Evidence</w:t>
            </w:r>
            <w:proofErr w:type="gramEnd"/>
            <w:r w:rsidRPr="00C30A12">
              <w:rPr>
                <w:rFonts w:asciiTheme="minorHAnsi" w:hAnsiTheme="minorHAnsi" w:cs="Arial"/>
                <w:sz w:val="16"/>
                <w:szCs w:val="16"/>
              </w:rPr>
              <w:t xml:space="preserve"> of Lower Quality </w:t>
            </w:r>
            <w:r w:rsidR="00CF083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217E6903" w14:textId="77777777" w:rsidR="0026184D" w:rsidRPr="00C30A12" w:rsidRDefault="00CF083F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>best practice services</w:t>
            </w:r>
          </w:p>
          <w:p w14:paraId="098F6EC9" w14:textId="77777777" w:rsidR="0026184D" w:rsidRPr="00794D86" w:rsidRDefault="0026184D" w:rsidP="00CF083F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2430" w:type="dxa"/>
            <w:gridSpan w:val="8"/>
            <w:tcBorders>
              <w:left w:val="dashed" w:sz="4" w:space="0" w:color="auto"/>
            </w:tcBorders>
            <w:shd w:val="clear" w:color="auto" w:fill="FBE4D5" w:themeFill="accent2" w:themeFillTint="33"/>
            <w:vAlign w:val="center"/>
          </w:tcPr>
          <w:p w14:paraId="5E99DA10" w14:textId="77777777" w:rsidR="00CF083F" w:rsidRDefault="00CF083F" w:rsidP="00CF083F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F4F937B" w14:textId="77777777" w:rsidR="00CF083F" w:rsidRDefault="0026184D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C30A12">
              <w:rPr>
                <w:rFonts w:asciiTheme="minorHAnsi" w:hAnsiTheme="minorHAnsi" w:cs="Arial"/>
                <w:b/>
                <w:sz w:val="16"/>
                <w:szCs w:val="16"/>
              </w:rPr>
              <w:t>*</w:t>
            </w:r>
            <w:r w:rsidRPr="00C30A12">
              <w:rPr>
                <w:rFonts w:asciiTheme="minorHAnsi" w:hAnsiTheme="minorHAnsi" w:cs="Arial"/>
                <w:sz w:val="16"/>
                <w:szCs w:val="16"/>
              </w:rPr>
              <w:t xml:space="preserve"> = </w:t>
            </w:r>
            <w:r>
              <w:rPr>
                <w:rFonts w:asciiTheme="minorHAnsi" w:hAnsiTheme="minorHAnsi" w:cs="Arial"/>
                <w:sz w:val="16"/>
                <w:szCs w:val="16"/>
              </w:rPr>
              <w:t>If s</w:t>
            </w:r>
            <w:r w:rsidRPr="00C30A12">
              <w:rPr>
                <w:rFonts w:asciiTheme="minorHAnsi" w:hAnsiTheme="minorHAnsi" w:cs="Arial"/>
                <w:sz w:val="16"/>
                <w:szCs w:val="16"/>
              </w:rPr>
              <w:t xml:space="preserve">ervice systematically </w:t>
            </w:r>
          </w:p>
          <w:p w14:paraId="3AD9BAFD" w14:textId="77777777" w:rsidR="00CF083F" w:rsidRDefault="00CF083F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 xml:space="preserve">provided (i.e., there is a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4DE74590" w14:textId="77777777" w:rsidR="00CF083F" w:rsidRDefault="00CF083F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 xml:space="preserve">deliberate pattern of </w:t>
            </w:r>
          </w:p>
          <w:p w14:paraId="3C64945B" w14:textId="77777777" w:rsidR="0026184D" w:rsidRDefault="00CF083F" w:rsidP="00CF083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>service</w:t>
            </w:r>
            <w:r w:rsidR="0026184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26184D" w:rsidRPr="00C30A12">
              <w:rPr>
                <w:rFonts w:asciiTheme="minorHAnsi" w:hAnsiTheme="minorHAnsi" w:cs="Arial"/>
                <w:sz w:val="16"/>
                <w:szCs w:val="16"/>
              </w:rPr>
              <w:t>delivery).</w:t>
            </w:r>
          </w:p>
          <w:p w14:paraId="799C483D" w14:textId="77777777" w:rsidR="0026184D" w:rsidRPr="00794D86" w:rsidRDefault="0026184D" w:rsidP="00CF083F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C30A12" w:rsidRPr="00794D86" w14:paraId="55D0273D" w14:textId="77777777" w:rsidTr="00242659">
        <w:trPr>
          <w:trHeight w:val="814"/>
        </w:trPr>
        <w:tc>
          <w:tcPr>
            <w:tcW w:w="895" w:type="dxa"/>
            <w:vMerge/>
          </w:tcPr>
          <w:p w14:paraId="4DFBD8BF" w14:textId="77777777" w:rsidR="00C30A12" w:rsidRPr="00794D86" w:rsidRDefault="00C30A12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auto"/>
            </w:tcBorders>
            <w:vAlign w:val="center"/>
          </w:tcPr>
          <w:p w14:paraId="51B6E40A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0572680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A6CF8A8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vAlign w:val="center"/>
          </w:tcPr>
          <w:p w14:paraId="218C1E20" w14:textId="77777777" w:rsidR="00C30A12" w:rsidRPr="00794D86" w:rsidRDefault="00C30A12" w:rsidP="00C30A12">
            <w:pPr>
              <w:pStyle w:val="BodyText3"/>
              <w:spacing w:after="0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176C63FB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4444A0F" w14:textId="77777777" w:rsidR="00C30A12" w:rsidRPr="00794D86" w:rsidRDefault="00C30A12" w:rsidP="00C30A12">
            <w:pPr>
              <w:rPr>
                <w:rFonts w:asciiTheme="minorHAnsi" w:hAnsiTheme="minorHAnsi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35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AD9EBEE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C30A12">
              <w:rPr>
                <w:rFonts w:asciiTheme="minorHAnsi" w:hAnsiTheme="minorHAnsi" w:cs="Arial"/>
                <w:bCs/>
                <w:sz w:val="16"/>
                <w:szCs w:val="16"/>
              </w:rPr>
              <w:t>Integrated Tx for Co-Occurring Disorders (EP1)</w:t>
            </w:r>
          </w:p>
        </w:tc>
        <w:tc>
          <w:tcPr>
            <w:tcW w:w="99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53CD211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SEE services</w:t>
            </w:r>
            <w:r>
              <w:rPr>
                <w:rFonts w:asciiTheme="minorHAnsi" w:hAnsiTheme="minorHAnsi" w:cs="Arial"/>
                <w:bCs/>
                <w:sz w:val="17"/>
                <w:szCs w:val="17"/>
              </w:rPr>
              <w:t xml:space="preserve"> (EP2)</w:t>
            </w:r>
          </w:p>
        </w:tc>
        <w:tc>
          <w:tcPr>
            <w:tcW w:w="117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953B064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Psych Rehab</w:t>
            </w:r>
          </w:p>
          <w:p w14:paraId="3AA2BA7B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Services (CP8)</w:t>
            </w:r>
          </w:p>
        </w:tc>
        <w:tc>
          <w:tcPr>
            <w:tcW w:w="99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FD8C579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WMR Services</w:t>
            </w:r>
            <w:r>
              <w:rPr>
                <w:rFonts w:asciiTheme="minorHAnsi" w:hAnsiTheme="minorHAnsi" w:cs="Arial"/>
                <w:bCs/>
                <w:sz w:val="17"/>
                <w:szCs w:val="17"/>
              </w:rPr>
              <w:t xml:space="preserve"> (EP3)</w:t>
            </w:r>
          </w:p>
        </w:tc>
        <w:tc>
          <w:tcPr>
            <w:tcW w:w="99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A1C5CB2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Psycho-therapy</w:t>
            </w:r>
            <w:r>
              <w:rPr>
                <w:rFonts w:asciiTheme="minorHAnsi" w:hAnsiTheme="minorHAnsi" w:cs="Arial"/>
                <w:bCs/>
                <w:sz w:val="17"/>
                <w:szCs w:val="17"/>
              </w:rPr>
              <w:t xml:space="preserve"> (EP7)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bottom"/>
          </w:tcPr>
          <w:p w14:paraId="7D1CD2CE" w14:textId="77777777" w:rsidR="00C30A12" w:rsidRPr="00794D86" w:rsidRDefault="00C30A12" w:rsidP="00C30A12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Cs/>
                <w:sz w:val="17"/>
                <w:szCs w:val="17"/>
              </w:rPr>
              <w:t>Health</w:t>
            </w:r>
            <w:r>
              <w:rPr>
                <w:rFonts w:asciiTheme="minorHAnsi" w:hAnsiTheme="minorHAnsi" w:cs="Arial"/>
                <w:bCs/>
                <w:sz w:val="17"/>
                <w:szCs w:val="17"/>
              </w:rPr>
              <w:t xml:space="preserve"> (CT7)</w:t>
            </w:r>
          </w:p>
        </w:tc>
      </w:tr>
      <w:tr w:rsidR="003A3043" w:rsidRPr="00794D86" w14:paraId="741F1E0A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2D7E397C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1.</w:t>
            </w:r>
          </w:p>
          <w:p w14:paraId="5E701A3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0DAABDD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</w:tcPr>
          <w:p w14:paraId="6A40F53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590BDCE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3725696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314A2B3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8" w:space="0" w:color="auto"/>
            </w:tcBorders>
          </w:tcPr>
          <w:p w14:paraId="0569257E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DD008F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0F4124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E6D993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D9AA22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04B723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96A26E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862AA0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3C22C1E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C75036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010230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61D1F4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646EA0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98CB73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65E1E3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3B8E36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6F93A65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14:paraId="2241E2D9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4A87479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ashed" w:sz="4" w:space="0" w:color="auto"/>
            </w:tcBorders>
            <w:shd w:val="clear" w:color="auto" w:fill="FBE4D5" w:themeFill="accent2" w:themeFillTint="33"/>
          </w:tcPr>
          <w:p w14:paraId="5D893766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30BC600B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68D06B9A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2.</w:t>
            </w:r>
          </w:p>
          <w:p w14:paraId="1EBCEA75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507B597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2724886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3F9153D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454983E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3056A60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72C950B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45E7E7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48259EC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648F71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83BC2B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A9910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F2E0D1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4B8164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153A5D4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B1875C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46C4EF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A1DCED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495E79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5E2C76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80886B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A24310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97AD07C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79CFC30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0C83A0CC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3B741E6D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45BD46BC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3.</w:t>
            </w:r>
          </w:p>
          <w:p w14:paraId="094F71BE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47CB388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5A4456D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0AC4D1C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3BB1487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1B35D06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7A88CAB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CD5E3B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648E9CE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E2642A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CD6E5D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B3D452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89291E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9F52A1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4D5D350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BC965F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85A066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0B399E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524AEA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B4E08A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BAFA8E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CF0119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0DECB8E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E33E54B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57F05EDD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499932F1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70C002C7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4.</w:t>
            </w:r>
          </w:p>
          <w:p w14:paraId="11377B91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188C131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50C6042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579ACE2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68E34A3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72A2111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4E7690A6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597FC5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22B916E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1B0B90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3B7B10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90EAE0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3366E7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A38F97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36C6239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A5032E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1BD494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5B099E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30C475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918F4E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D78DD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0CE851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DD4FDC7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F189222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7CAB1031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4567702A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15442D3B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5.</w:t>
            </w:r>
          </w:p>
          <w:p w14:paraId="7387F690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420AF31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391D82A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3C2A998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495003B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1DAA739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2F2257D4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3903B4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5F3EF5C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D6784C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75C68B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2AA38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1CF4FF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93BE19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494956E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D97FD5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ADDC9A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98D81C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4B88A0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6942D7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DA1494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F843BB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EF309E3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CCF0470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4CE9EE4A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30043ED6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2C46C896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6.</w:t>
            </w:r>
          </w:p>
          <w:p w14:paraId="3289E75A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6F7D3EC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32DD9B3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7A98D88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54B8D3A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519C37C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7114E180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91BD04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4B12197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067FD1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06535C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5CD8FC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A128A4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44EE59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51CA7CA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01C6E8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DCA02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9C6E6B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E8EC54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6337F8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B10BA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317FD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A5D3655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4FA4008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4F7754FD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223D1870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2DEB51D0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7.</w:t>
            </w:r>
          </w:p>
          <w:p w14:paraId="37AE69A3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39175A3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4FED058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52FA47E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66A4B79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5824EE4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1BD7123C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4E350D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3FA198D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571E55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D784E5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63271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5E081F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0E5BE6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38C797E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C1AF18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0AF960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B1ADB1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054C23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EAAF02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ECACE0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54F74B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43D0F22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57A5ADA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61FC2C51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13AC17DD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1CDF4194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8.</w:t>
            </w:r>
          </w:p>
          <w:p w14:paraId="3BE389C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23298E4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0C4424B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2D41620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405AE02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79559BF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644E5416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BFCB0B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1814962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8D1340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CC6C76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0DD0E8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B83A69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49ABC4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6F34FBC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EACE0C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938357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C68FEA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2FD813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252F84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40B280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B0AD6B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9DC7D08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AB55F1D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4B0ED91D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694D0E72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4C1C231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9.</w:t>
            </w:r>
          </w:p>
          <w:p w14:paraId="6E7B3731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08014D1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34F7094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042AC84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7852E29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1ECC035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13A9E353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782A72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6A52EE8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A96E61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A063A7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FE3BA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3434DA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806232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4E7E9CA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A4D841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AD07D9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B6F7FB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F82A81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276EDF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795043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AD05F4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6E39C02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4E4A635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32C922E9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25B4395D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4C302865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10.</w:t>
            </w:r>
          </w:p>
          <w:p w14:paraId="6E8A83A1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52E8A8A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429A0D1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2AF60F9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3CBFF51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2B2A047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5F9266A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2436F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301198B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E1B8F3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2525E2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CF25C2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8C60C5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0D3A2E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121DF84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2C971C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51F114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3E586F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7671F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5FFD7B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3037B6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7A1AB7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03B7234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39938C4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1823850E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787B5368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0E095F02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11.</w:t>
            </w:r>
          </w:p>
        </w:tc>
        <w:tc>
          <w:tcPr>
            <w:tcW w:w="1530" w:type="dxa"/>
          </w:tcPr>
          <w:p w14:paraId="188E886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2F128AA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755D7F2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1EE4099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2D5164B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26908490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13A4CE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04A3E89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F1DEF8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A7BA4C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46D34B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C8D3DA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184223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55206D8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816583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C43FC9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3E24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603196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FF25B2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FA1011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EB412F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D497E39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7C5CC0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48FEF7F5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789A9AA8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2E3BC215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12.</w:t>
            </w:r>
          </w:p>
        </w:tc>
        <w:tc>
          <w:tcPr>
            <w:tcW w:w="1530" w:type="dxa"/>
          </w:tcPr>
          <w:p w14:paraId="4591588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73FCFB2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4B3C843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6BA881C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3A88772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2050F42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CB3713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6B0ACD7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878B4C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9BB333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DA9B74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2E8EBE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CAE868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0E6B0CA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BD17B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E73EC8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45A95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B7D842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942E1F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5E4BEB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3754C7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6037747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E03B6E8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1F8CD380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6F4BB04F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5E2C11F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13.</w:t>
            </w:r>
          </w:p>
        </w:tc>
        <w:tc>
          <w:tcPr>
            <w:tcW w:w="1530" w:type="dxa"/>
          </w:tcPr>
          <w:p w14:paraId="5BBA498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14A2E81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48AE17A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59CEAAC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687A5BD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39227F94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B85323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3FE580C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28AA06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B391D4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92643E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C06E30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F40910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0B07D12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5F0377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B8D7A3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969EF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65C734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3BEF14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F3C5C5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9AF13A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C91C14B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B102A2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77BED704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1E3AFF61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45B7AA47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14.</w:t>
            </w:r>
          </w:p>
        </w:tc>
        <w:tc>
          <w:tcPr>
            <w:tcW w:w="1530" w:type="dxa"/>
          </w:tcPr>
          <w:p w14:paraId="320C4F1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1D4220E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0CF4528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140F938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349BBDF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5D3ACB5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4957EE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663189D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58263A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63620B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91C98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4EDDB1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3FC173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49147D5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21947F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EEA0AD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3AEEAF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877FDA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E4B1BA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26FC42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4C5161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7EE195F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4502C3F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42BE6BD1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38396333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5863E68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15.</w:t>
            </w:r>
          </w:p>
        </w:tc>
        <w:tc>
          <w:tcPr>
            <w:tcW w:w="1530" w:type="dxa"/>
          </w:tcPr>
          <w:p w14:paraId="0B8FD56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27F9F29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3ADD14A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4E6D22A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4BD83DE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41CBDF2C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53D786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62418E1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F5E8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FDD657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89F5A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6A29BE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744C83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34C195C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19C158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BF2261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3AC48F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3777C9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9F3F03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E52763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C8F1EA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9990AA6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F3A4B83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4A6FA5D3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5BDB5832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0C9F6350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16.</w:t>
            </w:r>
          </w:p>
        </w:tc>
        <w:tc>
          <w:tcPr>
            <w:tcW w:w="1530" w:type="dxa"/>
          </w:tcPr>
          <w:p w14:paraId="59B1A7F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0F866A0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329E759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0411328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22CBA89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7A0EF933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B7B05A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29948F5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34BD4D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F3247C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6F966A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8E4E79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094950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1F25B78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4FDD62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90CC36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9AFF85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ED7F45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DC6287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60B3C2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80FF66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76D3493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386ACD0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70A0975A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306D3142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08D363CA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17.</w:t>
            </w:r>
          </w:p>
        </w:tc>
        <w:tc>
          <w:tcPr>
            <w:tcW w:w="1530" w:type="dxa"/>
          </w:tcPr>
          <w:p w14:paraId="30A7E5E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342B4DC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7C54492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48871FE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02E0C14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364B0FF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8E6CA1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58E34EE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355CE5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DD9360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FA3EE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B4CCD2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C67672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55EE010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6AB2DE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00D037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E4B7C9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0F7B72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A3AF8A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36257E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ED2A04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15B33C2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2DD7844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555B7390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620A24CE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68077190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18.</w:t>
            </w:r>
          </w:p>
        </w:tc>
        <w:tc>
          <w:tcPr>
            <w:tcW w:w="1530" w:type="dxa"/>
          </w:tcPr>
          <w:p w14:paraId="009C912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117A72D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2193A55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383B427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54721D2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38D5F0DC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285F38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67DC401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934EC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9412CE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463D41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4CC1EB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5C4353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43396E4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D4916C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7FAA5F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5BE6D0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56A173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2085E5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617D12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AC06D3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32A7D7E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1D328C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2B2914A7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4D381A08" w14:textId="77777777" w:rsidTr="00D26DAE">
        <w:trPr>
          <w:trHeight w:hRule="exact" w:val="238"/>
        </w:trPr>
        <w:tc>
          <w:tcPr>
            <w:tcW w:w="895" w:type="dxa"/>
            <w:vAlign w:val="center"/>
          </w:tcPr>
          <w:p w14:paraId="3A32E062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19.</w:t>
            </w:r>
          </w:p>
        </w:tc>
        <w:tc>
          <w:tcPr>
            <w:tcW w:w="1530" w:type="dxa"/>
          </w:tcPr>
          <w:p w14:paraId="4CD6D88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693CC2F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</w:tcPr>
          <w:p w14:paraId="5B0FC84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078444F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7857398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4547FDC3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5DF015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07448A0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B710E5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B3FA52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AF8DB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0DCFA3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8776A5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58386AF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6BA03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6EDC00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9EBF3C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BF3039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4DD6E7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DE4281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4E3F30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7EEE4C7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2CB7797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32B7B8C5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6168280F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7C4B9525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20.</w:t>
            </w:r>
          </w:p>
          <w:p w14:paraId="7AA5B063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  <w:p w14:paraId="416CC139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  <w:p w14:paraId="043D79E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457A76B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06296EF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7E922EA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4914965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35D90B3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6290BF0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5FD859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49FC1E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82314E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4E61D8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B080A6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E82FD8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2444F0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019786B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D17306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DA7F1A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EEE4EA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74D0B2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1B1BBD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A8138A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A66FB9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BCEAE30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2FD5B93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7CAF0538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475D6647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73D5A4E2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21.</w:t>
            </w:r>
          </w:p>
        </w:tc>
        <w:tc>
          <w:tcPr>
            <w:tcW w:w="1530" w:type="dxa"/>
          </w:tcPr>
          <w:p w14:paraId="66235F5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760DACE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05ADFB8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7E96F7C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00AB8A2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4FE0728E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09790B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0198C88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D52A90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72C642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D0A872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7EFC75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4BF758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700D825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14EB8B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410643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3E0C2B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09A6CD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F4EAB8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8174D0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0F40B5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D631EBC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E9ED2E2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2E0D17F9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784169D2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65297BD2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22.</w:t>
            </w:r>
          </w:p>
        </w:tc>
        <w:tc>
          <w:tcPr>
            <w:tcW w:w="1530" w:type="dxa"/>
          </w:tcPr>
          <w:p w14:paraId="038012D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635E822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3BB36AF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6D1BF91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65300CB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7F64EA8C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D86F8C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1E03480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EEE3A6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443A52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223053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48BA5C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C62E5B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0913469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388EA8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699E95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998FC6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D17E0F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81D827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F233EA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626D58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ADA3525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035A084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745B93C9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376ECCF9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00859B66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23.</w:t>
            </w:r>
          </w:p>
        </w:tc>
        <w:tc>
          <w:tcPr>
            <w:tcW w:w="1530" w:type="dxa"/>
          </w:tcPr>
          <w:p w14:paraId="20A7402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4B5485B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049B6EC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59F5929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3D06BEC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46D25434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DF51C4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0F4B351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33FECD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66E1D9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972251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B069BA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78E58D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4AF4188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15D279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DC4A91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C96C98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FBDACB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A97A13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6100EB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110B57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90E0777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A4168C1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2A5C712E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699C33D7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30BA4F70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24.</w:t>
            </w:r>
          </w:p>
        </w:tc>
        <w:tc>
          <w:tcPr>
            <w:tcW w:w="1530" w:type="dxa"/>
          </w:tcPr>
          <w:p w14:paraId="7686538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1A3E513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63BE33E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12D9C9A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481925D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7CD88B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302A5A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4798E07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EE7FA1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4721B6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892DAA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4D9DE2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52D4B1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75A5F2D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A62F5C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17AD57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05CF74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988051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238EF9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D4C6DB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818E01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D5A96F2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5D96A9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2C699595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6492B0AA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287DC095" w14:textId="77777777" w:rsidR="003A3043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25.</w:t>
            </w:r>
          </w:p>
          <w:p w14:paraId="7B51E92B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530" w:type="dxa"/>
          </w:tcPr>
          <w:p w14:paraId="106B1D0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784603B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310A543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744D5A7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569509B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2EA33E40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797E5A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29513D2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CA4286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0AF07C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5CB448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20FB41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F7CF58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07E3283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08A6AF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937882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26E75D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2AB8BC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A1D2C1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30C14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57280C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4C2310B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8E07765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36513608" w14:textId="77777777" w:rsidR="003A3043" w:rsidRPr="00794D86" w:rsidRDefault="003A3043" w:rsidP="004B44AA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516255A3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6A9048D7" w14:textId="77777777" w:rsidR="003A3043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26.</w:t>
            </w:r>
          </w:p>
          <w:p w14:paraId="3C474D34" w14:textId="77777777" w:rsidR="003A3043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27.</w:t>
            </w:r>
          </w:p>
          <w:p w14:paraId="1669895A" w14:textId="77777777" w:rsidR="003A3043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28.</w:t>
            </w:r>
          </w:p>
        </w:tc>
        <w:tc>
          <w:tcPr>
            <w:tcW w:w="1530" w:type="dxa"/>
          </w:tcPr>
          <w:p w14:paraId="69C703C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12E8F17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0D83311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7CFF7CF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706B389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C6635A5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824D77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186B49A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6F629F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CB4EAC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3A0C74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A093AC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F21555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6CD3AB0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F55A6E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3F1BB8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BB3CCF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BCAC59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D0A417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D7E3A6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E92BEB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EABF2C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58ED82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5407FC2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018EF80B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447C41C1" w14:textId="77777777" w:rsidR="003A3043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27.</w:t>
            </w:r>
          </w:p>
        </w:tc>
        <w:tc>
          <w:tcPr>
            <w:tcW w:w="1530" w:type="dxa"/>
          </w:tcPr>
          <w:p w14:paraId="6DF3666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2DAC365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42AE696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380F33B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3A3EF6E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1C91C698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F7C792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0541A9E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31F2A9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DB143B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47E7B3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349193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659039C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2FEC4D2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75927C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257461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27FF6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E7DC44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9DE76C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67FC4F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EB3868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83BCFBE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99D6D70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477C2B1E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5BEA0749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64CE5ED0" w14:textId="77777777" w:rsidR="003A3043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28.</w:t>
            </w:r>
          </w:p>
        </w:tc>
        <w:tc>
          <w:tcPr>
            <w:tcW w:w="1530" w:type="dxa"/>
          </w:tcPr>
          <w:p w14:paraId="5C1840D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297C069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1614C4B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35CA6FE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3232B95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EFD3E0F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4429E2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7ABA8D7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1D30B9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871752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3A8415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8DEACD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199D44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3572752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305114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4751F9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C49F0A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BA1E66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1D10A59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2AD0665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2DB0C2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86F4975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061D3F0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340C6E23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686B778A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3C265BCE" w14:textId="77777777" w:rsidR="003A3043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29.</w:t>
            </w:r>
          </w:p>
        </w:tc>
        <w:tc>
          <w:tcPr>
            <w:tcW w:w="1530" w:type="dxa"/>
          </w:tcPr>
          <w:p w14:paraId="269CB0F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643E10B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3C13B7D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5B805C8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666B052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32B0AB84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EB0A957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1A5D45E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4F537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0942881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6C0EE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485B73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8D2DBB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2C44362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FDD555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7920FEF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1E33C2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588656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CA6550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4195BC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BE3D012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3DB1FB1C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FFB4054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14DFCA95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3A3043" w:rsidRPr="00794D86" w14:paraId="0FC4A85D" w14:textId="77777777" w:rsidTr="00D26DAE">
        <w:trPr>
          <w:trHeight w:hRule="exact" w:val="238"/>
        </w:trPr>
        <w:tc>
          <w:tcPr>
            <w:tcW w:w="895" w:type="dxa"/>
            <w:tcBorders>
              <w:bottom w:val="single" w:sz="4" w:space="0" w:color="000000"/>
            </w:tcBorders>
            <w:vAlign w:val="center"/>
          </w:tcPr>
          <w:p w14:paraId="7DD5D8EC" w14:textId="77777777" w:rsidR="003A3043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30.</w:t>
            </w:r>
          </w:p>
        </w:tc>
        <w:tc>
          <w:tcPr>
            <w:tcW w:w="1530" w:type="dxa"/>
          </w:tcPr>
          <w:p w14:paraId="0FEFD63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  <w:gridSpan w:val="2"/>
          </w:tcPr>
          <w:p w14:paraId="7EFAA96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71423DBE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14:paraId="1547942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0" w:type="dxa"/>
          </w:tcPr>
          <w:p w14:paraId="760AF52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1D6ADAD7" w14:textId="77777777" w:rsidR="003A3043" w:rsidRPr="00794D86" w:rsidRDefault="003A3043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275A3AA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</w:tcPr>
          <w:p w14:paraId="4B88FC9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150457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5F84C62F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B3D384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4C62BA6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18537B9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4EB7ABCB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74660B0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1F826E3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F8C27D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D49D7BA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44E5DBC1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12C453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A684178" w14:textId="77777777" w:rsidR="003A3043" w:rsidRPr="00794D86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dashed" w:sz="4" w:space="0" w:color="auto"/>
            </w:tcBorders>
            <w:shd w:val="clear" w:color="auto" w:fill="D9E2F3" w:themeFill="accent1" w:themeFillTint="33"/>
          </w:tcPr>
          <w:p w14:paraId="6CA48769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EEBB9C8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14:paraId="34432A90" w14:textId="77777777" w:rsidR="003A3043" w:rsidRDefault="003A3043" w:rsidP="00C30A12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C30A12" w:rsidRPr="00794D86" w14:paraId="5D32A8B8" w14:textId="77777777" w:rsidTr="00FF717E">
        <w:trPr>
          <w:trHeight w:val="3680"/>
        </w:trPr>
        <w:tc>
          <w:tcPr>
            <w:tcW w:w="895" w:type="dxa"/>
            <w:vAlign w:val="center"/>
          </w:tcPr>
          <w:p w14:paraId="067BA74B" w14:textId="77777777" w:rsidR="00C30A12" w:rsidRPr="00794D86" w:rsidRDefault="00C30A12" w:rsidP="00C30A12">
            <w:pPr>
              <w:rPr>
                <w:rFonts w:asciiTheme="minorHAnsi" w:hAnsiTheme="minorHAnsi" w:cs="Arial"/>
                <w:b/>
                <w:sz w:val="17"/>
                <w:szCs w:val="17"/>
                <w:highlight w:val="yellow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lastRenderedPageBreak/>
              <w:t xml:space="preserve">Final </w:t>
            </w:r>
            <w:proofErr w:type="spellStart"/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Calcula</w:t>
            </w:r>
            <w:r>
              <w:rPr>
                <w:rFonts w:asciiTheme="minorHAnsi" w:hAnsiTheme="minorHAnsi" w:cs="Arial"/>
                <w:b/>
                <w:sz w:val="17"/>
                <w:szCs w:val="17"/>
              </w:rPr>
              <w:t>-</w:t>
            </w: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tions</w:t>
            </w:r>
            <w:proofErr w:type="spellEnd"/>
          </w:p>
        </w:tc>
        <w:tc>
          <w:tcPr>
            <w:tcW w:w="1980" w:type="dxa"/>
            <w:gridSpan w:val="2"/>
          </w:tcPr>
          <w:p w14:paraId="50CDA1DE" w14:textId="77777777" w:rsidR="00C30A12" w:rsidRPr="002A5371" w:rsidRDefault="00C30A12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2A5371">
              <w:rPr>
                <w:rFonts w:asciiTheme="minorHAnsi" w:hAnsiTheme="minorHAnsi" w:cs="Arial"/>
                <w:b/>
                <w:sz w:val="17"/>
                <w:szCs w:val="17"/>
              </w:rPr>
              <w:t>OS2: Team Approach</w:t>
            </w:r>
          </w:p>
          <w:p w14:paraId="7BC78F45" w14:textId="77777777" w:rsidR="00C30A12" w:rsidRDefault="00C30A12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For those with at least 1 f</w:t>
            </w:r>
            <w:r>
              <w:rPr>
                <w:rFonts w:asciiTheme="minorHAnsi" w:hAnsiTheme="minorHAnsi" w:cs="Arial"/>
                <w:sz w:val="17"/>
                <w:szCs w:val="17"/>
              </w:rPr>
              <w:t>ace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>-to-f</w:t>
            </w:r>
            <w:r>
              <w:rPr>
                <w:rFonts w:asciiTheme="minorHAnsi" w:hAnsiTheme="minorHAnsi" w:cs="Arial"/>
                <w:sz w:val="17"/>
                <w:szCs w:val="17"/>
              </w:rPr>
              <w:t>ace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 contact, total # of clients with contacts with at least 3 team members/# of client charts reviewed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.  </w:t>
            </w:r>
          </w:p>
          <w:p w14:paraId="31D0512A" w14:textId="77777777" w:rsidR="006F493F" w:rsidRDefault="006F493F" w:rsidP="00C30A12">
            <w:pPr>
              <w:pStyle w:val="Footer"/>
              <w:tabs>
                <w:tab w:val="clear" w:pos="4320"/>
                <w:tab w:val="clear" w:pos="8640"/>
              </w:tabs>
              <w:spacing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6F493F">
              <w:rPr>
                <w:rFonts w:asciiTheme="minorHAnsi" w:hAnsiTheme="minorHAnsi" w:cs="Arial"/>
                <w:b/>
                <w:sz w:val="17"/>
                <w:szCs w:val="17"/>
              </w:rPr>
              <w:t>____________ %</w:t>
            </w:r>
          </w:p>
          <w:p w14:paraId="1FC67EEB" w14:textId="77777777" w:rsidR="00C30A12" w:rsidRPr="006F493F" w:rsidRDefault="00C30A12" w:rsidP="00C30A12">
            <w:pPr>
              <w:pStyle w:val="Footer"/>
              <w:tabs>
                <w:tab w:val="clear" w:pos="4320"/>
                <w:tab w:val="clear" w:pos="8640"/>
              </w:tabs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 xml:space="preserve">Ex.  Of 20 charts reviewed, 2 charts did not have any contacts that month.  Of the 18 charts with at least 1 face-to-face contact, 14 </w:t>
            </w:r>
            <w:proofErr w:type="gramStart"/>
            <w:r w:rsidRPr="006F493F">
              <w:rPr>
                <w:rFonts w:asciiTheme="minorHAnsi" w:hAnsiTheme="minorHAnsi" w:cs="Arial"/>
                <w:sz w:val="16"/>
                <w:szCs w:val="16"/>
              </w:rPr>
              <w:t>saw</w:t>
            </w:r>
            <w:proofErr w:type="gramEnd"/>
            <w:r w:rsidRPr="006F493F">
              <w:rPr>
                <w:rFonts w:asciiTheme="minorHAnsi" w:hAnsiTheme="minorHAnsi" w:cs="Arial"/>
                <w:sz w:val="16"/>
                <w:szCs w:val="16"/>
              </w:rPr>
              <w:t xml:space="preserve"> at least 3 staff in 4 weeks.  14/18 = 78%.</w:t>
            </w:r>
          </w:p>
        </w:tc>
        <w:tc>
          <w:tcPr>
            <w:tcW w:w="1710" w:type="dxa"/>
            <w:gridSpan w:val="2"/>
          </w:tcPr>
          <w:p w14:paraId="1CFFBBDD" w14:textId="77777777" w:rsidR="00C30A12" w:rsidRPr="002A5371" w:rsidRDefault="00C30A12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2A5371">
              <w:rPr>
                <w:rFonts w:asciiTheme="minorHAnsi" w:hAnsiTheme="minorHAnsi" w:cs="Arial"/>
                <w:b/>
                <w:sz w:val="17"/>
                <w:szCs w:val="17"/>
              </w:rPr>
              <w:t>OS6:</w:t>
            </w:r>
            <w:r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2A5371">
              <w:rPr>
                <w:rFonts w:asciiTheme="minorHAnsi" w:hAnsiTheme="minorHAnsi" w:cs="Arial"/>
                <w:b/>
                <w:sz w:val="17"/>
                <w:szCs w:val="17"/>
              </w:rPr>
              <w:t>Priority Service Pop.</w:t>
            </w:r>
          </w:p>
          <w:p w14:paraId="19D6D37F" w14:textId="77777777" w:rsidR="00C30A12" w:rsidRDefault="00C30A12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Total % of charts (# of 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>“yes” / total # charts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with data inputted)</w:t>
            </w:r>
          </w:p>
          <w:p w14:paraId="617C6A2E" w14:textId="77777777" w:rsidR="006F493F" w:rsidRDefault="006F493F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6F493F">
              <w:rPr>
                <w:rFonts w:asciiTheme="minorHAnsi" w:hAnsiTheme="minorHAnsi" w:cs="Arial"/>
                <w:b/>
                <w:sz w:val="17"/>
                <w:szCs w:val="17"/>
              </w:rPr>
              <w:t>____________ %</w:t>
            </w:r>
          </w:p>
          <w:p w14:paraId="5B36AA19" w14:textId="291B86DB" w:rsidR="006F493F" w:rsidRPr="00794D86" w:rsidRDefault="00C30A12" w:rsidP="00076225">
            <w:pPr>
              <w:pStyle w:val="Footer"/>
              <w:tabs>
                <w:tab w:val="clear" w:pos="4320"/>
                <w:tab w:val="clear" w:pos="8640"/>
              </w:tabs>
              <w:spacing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E</w:t>
            </w:r>
            <w:r w:rsidRPr="006F493F">
              <w:rPr>
                <w:rFonts w:asciiTheme="minorHAnsi" w:hAnsiTheme="minorHAnsi" w:cs="Arial"/>
                <w:sz w:val="16"/>
                <w:szCs w:val="16"/>
              </w:rPr>
              <w:t xml:space="preserve">x.  Of 16 charts reviewed, data were entered for 15 charts (one was missing this data point).  Of the 15 with diagnoses reviewed, 13 were judged to meet criteria. </w:t>
            </w:r>
            <w:r w:rsidR="006F493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F493F">
              <w:rPr>
                <w:rFonts w:asciiTheme="minorHAnsi" w:hAnsiTheme="minorHAnsi" w:cs="Arial"/>
                <w:sz w:val="16"/>
                <w:szCs w:val="16"/>
              </w:rPr>
              <w:t>13/15 = 87%</w:t>
            </w:r>
          </w:p>
        </w:tc>
        <w:tc>
          <w:tcPr>
            <w:tcW w:w="2070" w:type="dxa"/>
            <w:gridSpan w:val="2"/>
          </w:tcPr>
          <w:p w14:paraId="5B28754B" w14:textId="77777777" w:rsidR="00C30A12" w:rsidRPr="00FF717E" w:rsidRDefault="00C30A12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FF717E">
              <w:rPr>
                <w:rFonts w:asciiTheme="minorHAnsi" w:hAnsiTheme="minorHAnsi" w:cs="Arial"/>
                <w:b/>
                <w:sz w:val="17"/>
                <w:szCs w:val="17"/>
              </w:rPr>
              <w:t>CT4. Psych Care Provider</w:t>
            </w:r>
          </w:p>
          <w:p w14:paraId="3A28B3E2" w14:textId="77777777" w:rsidR="00C30A12" w:rsidRPr="006F493F" w:rsidRDefault="00C30A12" w:rsidP="00C30A12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>Total % of charts meeting “1” criteria</w:t>
            </w:r>
            <w:proofErr w:type="gramStart"/>
            <w:r w:rsidR="006F493F" w:rsidRPr="006F493F">
              <w:rPr>
                <w:rFonts w:asciiTheme="minorHAnsi" w:hAnsiTheme="minorHAnsi" w:cs="Arial"/>
                <w:sz w:val="16"/>
                <w:szCs w:val="16"/>
              </w:rPr>
              <w:t xml:space="preserve">   (</w:t>
            </w:r>
            <w:proofErr w:type="gramEnd"/>
            <w:r w:rsidRPr="006F493F">
              <w:rPr>
                <w:rFonts w:asciiTheme="minorHAnsi" w:hAnsiTheme="minorHAnsi" w:cs="Arial"/>
                <w:sz w:val="16"/>
                <w:szCs w:val="16"/>
              </w:rPr>
              <w:t>6 weeks</w:t>
            </w:r>
            <w:r w:rsidR="006F493F" w:rsidRPr="006F493F">
              <w:rPr>
                <w:rFonts w:asciiTheme="minorHAnsi" w:hAnsiTheme="minorHAnsi" w:cs="Arial"/>
                <w:sz w:val="16"/>
                <w:szCs w:val="16"/>
              </w:rPr>
              <w:t xml:space="preserve"> or less</w:t>
            </w:r>
            <w:r w:rsidRPr="006F493F">
              <w:rPr>
                <w:rFonts w:asciiTheme="minorHAnsi" w:hAnsiTheme="minorHAnsi" w:cs="Arial"/>
                <w:sz w:val="16"/>
                <w:szCs w:val="16"/>
              </w:rPr>
              <w:t xml:space="preserve">): </w:t>
            </w:r>
          </w:p>
          <w:p w14:paraId="4689C5AF" w14:textId="77777777" w:rsidR="006F493F" w:rsidRPr="006F493F" w:rsidRDefault="006F493F" w:rsidP="006F493F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b/>
                <w:sz w:val="16"/>
                <w:szCs w:val="16"/>
              </w:rPr>
              <w:t>____________ %</w:t>
            </w:r>
          </w:p>
          <w:p w14:paraId="2E71A996" w14:textId="77777777" w:rsidR="00C30A12" w:rsidRPr="006F493F" w:rsidRDefault="006F493F" w:rsidP="00C30A12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 xml:space="preserve">Total </w:t>
            </w:r>
            <w:r w:rsidR="00C30A12" w:rsidRPr="006F493F">
              <w:rPr>
                <w:rFonts w:asciiTheme="minorHAnsi" w:hAnsiTheme="minorHAnsi" w:cs="Arial"/>
                <w:sz w:val="16"/>
                <w:szCs w:val="16"/>
              </w:rPr>
              <w:t xml:space="preserve">% of charts meeting “2” criteria (seen within 3 months): </w:t>
            </w:r>
          </w:p>
          <w:p w14:paraId="59839F41" w14:textId="77777777" w:rsidR="006F493F" w:rsidRPr="006F493F" w:rsidRDefault="006F493F" w:rsidP="006F493F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b/>
                <w:sz w:val="16"/>
                <w:szCs w:val="16"/>
              </w:rPr>
              <w:t>____________ %</w:t>
            </w:r>
          </w:p>
          <w:p w14:paraId="2981708F" w14:textId="77777777" w:rsidR="00C30A12" w:rsidRPr="006F493F" w:rsidRDefault="006F493F" w:rsidP="00C30A12">
            <w:pPr>
              <w:spacing w:after="120"/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 xml:space="preserve">Total </w:t>
            </w:r>
            <w:r w:rsidR="00C30A12" w:rsidRPr="006F493F">
              <w:rPr>
                <w:rFonts w:asciiTheme="minorHAnsi" w:hAnsiTheme="minorHAnsi" w:cs="Arial"/>
                <w:sz w:val="16"/>
                <w:szCs w:val="16"/>
              </w:rPr>
              <w:t xml:space="preserve">% of charts meeting “3” criteria </w:t>
            </w:r>
            <w:r w:rsidR="00C30A12" w:rsidRPr="006F493F">
              <w:rPr>
                <w:rFonts w:asciiTheme="minorHAnsi" w:eastAsia="Calibri" w:hAnsiTheme="minorHAnsi" w:cs="Arial"/>
                <w:sz w:val="16"/>
                <w:szCs w:val="16"/>
              </w:rPr>
              <w:t>(seen outside of 3 months):</w:t>
            </w:r>
          </w:p>
          <w:p w14:paraId="65C7DFA9" w14:textId="77777777" w:rsidR="006F493F" w:rsidRPr="006F493F" w:rsidRDefault="006F493F" w:rsidP="006F493F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b/>
                <w:sz w:val="16"/>
                <w:szCs w:val="16"/>
              </w:rPr>
              <w:t>____________ %</w:t>
            </w:r>
          </w:p>
          <w:p w14:paraId="3FDC3BB3" w14:textId="77777777" w:rsidR="00C30A12" w:rsidRPr="006F493F" w:rsidRDefault="00C30A12" w:rsidP="006F493F">
            <w:pPr>
              <w:spacing w:after="120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6F493F">
              <w:rPr>
                <w:rFonts w:asciiTheme="minorHAnsi" w:eastAsia="Calibri" w:hAnsiTheme="minorHAnsi" w:cs="Arial"/>
                <w:b/>
                <w:sz w:val="16"/>
                <w:szCs w:val="16"/>
              </w:rPr>
              <w:t>% Therapy________</w:t>
            </w:r>
          </w:p>
        </w:tc>
        <w:tc>
          <w:tcPr>
            <w:tcW w:w="2430" w:type="dxa"/>
            <w:gridSpan w:val="3"/>
          </w:tcPr>
          <w:p w14:paraId="7EEB0BAE" w14:textId="77777777" w:rsidR="00C30A12" w:rsidRPr="00794D86" w:rsidRDefault="00C30A12" w:rsidP="00C30A12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>CP1: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Pr="002A5371">
              <w:rPr>
                <w:rFonts w:asciiTheme="minorHAnsi" w:hAnsiTheme="minorHAnsi" w:cs="Arial"/>
                <w:b/>
                <w:sz w:val="17"/>
                <w:szCs w:val="17"/>
              </w:rPr>
              <w:t>Community-Based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  <w:p w14:paraId="1A2C0142" w14:textId="77777777" w:rsidR="00C30A12" w:rsidRDefault="00C30A12" w:rsidP="00C30A12">
            <w:pPr>
              <w:rPr>
                <w:rFonts w:asciiTheme="minorHAnsi" w:hAnsiTheme="minorHAnsi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Median Value = when rank-ordered, average between middle two values or middle value if odd # of charts</w:t>
            </w:r>
            <w:r>
              <w:rPr>
                <w:rFonts w:asciiTheme="minorHAnsi" w:hAnsiTheme="minorHAnsi"/>
                <w:sz w:val="17"/>
                <w:szCs w:val="17"/>
              </w:rPr>
              <w:t>.  Be sure to only include those charts that had at least 1 face-to-face contact in 4-week period.</w:t>
            </w:r>
          </w:p>
          <w:p w14:paraId="2538FBF2" w14:textId="77777777" w:rsidR="00C30A12" w:rsidRDefault="00C30A12" w:rsidP="00C30A1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16264AE2" w14:textId="77777777" w:rsidR="006F493F" w:rsidRDefault="006F493F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z w:val="17"/>
                <w:szCs w:val="17"/>
              </w:rPr>
              <w:t>Median</w:t>
            </w:r>
            <w:r w:rsidRPr="006F493F">
              <w:rPr>
                <w:rFonts w:asciiTheme="minorHAnsi" w:hAnsiTheme="minorHAnsi" w:cs="Arial"/>
                <w:b/>
                <w:sz w:val="17"/>
                <w:szCs w:val="17"/>
              </w:rPr>
              <w:t xml:space="preserve">____________ </w:t>
            </w:r>
          </w:p>
          <w:p w14:paraId="56137D04" w14:textId="77777777" w:rsidR="00C30A12" w:rsidRPr="006F493F" w:rsidRDefault="00C30A12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>Ex.  Of 20 charts reviewed, 2 charts did not have any contacts that month.  Of the 18 charts with at least 1 face-to-face contact, the median percent (i.e., average of Chart #9 (90%) and Chart 10 (100%) when rank-ordered was 95%.</w:t>
            </w:r>
          </w:p>
        </w:tc>
        <w:tc>
          <w:tcPr>
            <w:tcW w:w="3060" w:type="dxa"/>
            <w:gridSpan w:val="10"/>
          </w:tcPr>
          <w:p w14:paraId="44AFF624" w14:textId="77777777" w:rsidR="00C30A12" w:rsidRPr="00794D86" w:rsidRDefault="00C30A12" w:rsidP="00C30A12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 xml:space="preserve">CP3:  </w:t>
            </w:r>
            <w:r>
              <w:rPr>
                <w:rFonts w:asciiTheme="minorHAnsi" w:hAnsiTheme="minorHAnsi" w:cs="Arial"/>
                <w:b/>
                <w:sz w:val="17"/>
                <w:szCs w:val="17"/>
              </w:rPr>
              <w:t>Intensity</w:t>
            </w:r>
          </w:p>
          <w:p w14:paraId="2D82AE4D" w14:textId="77777777" w:rsidR="00C30A12" w:rsidRDefault="00C30A12" w:rsidP="00C30A12">
            <w:pPr>
              <w:rPr>
                <w:rFonts w:asciiTheme="minorHAnsi" w:hAnsiTheme="minorHAnsi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</w:rPr>
              <w:t>Median Value =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>when rank-ordered, average between middle two values or middle value if odd # of charts</w:t>
            </w:r>
            <w:r>
              <w:rPr>
                <w:rFonts w:asciiTheme="minorHAnsi" w:hAnsiTheme="minorHAnsi"/>
                <w:sz w:val="17"/>
                <w:szCs w:val="17"/>
              </w:rPr>
              <w:t>.  All charts are included (i.e., those with no contacts are included).</w:t>
            </w:r>
          </w:p>
          <w:p w14:paraId="0965970B" w14:textId="77777777" w:rsidR="00C30A12" w:rsidRDefault="00C30A12" w:rsidP="00C30A1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19603706" w14:textId="77777777" w:rsidR="006F493F" w:rsidRDefault="006F493F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z w:val="17"/>
                <w:szCs w:val="17"/>
              </w:rPr>
              <w:t xml:space="preserve">Median: ____________ </w:t>
            </w:r>
          </w:p>
          <w:p w14:paraId="1B2B933C" w14:textId="77777777" w:rsidR="00C30A12" w:rsidRPr="006F493F" w:rsidRDefault="00C30A12" w:rsidP="00C30A12">
            <w:pPr>
              <w:pStyle w:val="Footer"/>
              <w:tabs>
                <w:tab w:val="clear" w:pos="4320"/>
                <w:tab w:val="clear" w:pos="8640"/>
              </w:tabs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 xml:space="preserve">Ex.  Of 20 charts reviewed and rank-ordered from lowest to highest, the median Intensity (i.e., average of Chart #9 (30 mins) and Chart 10 (40 mins)) when rank-ordered was 35 mins. </w:t>
            </w:r>
          </w:p>
          <w:p w14:paraId="59EA70DB" w14:textId="2AF8A1BD" w:rsidR="00C30A12" w:rsidRPr="00794D86" w:rsidRDefault="00C30A12" w:rsidP="00FF717E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>TIP: Enter total minutes per chart into the tally, identify the median intensity and then divide by 4 to calculate the weekly rate used to rate CP3.</w:t>
            </w:r>
          </w:p>
        </w:tc>
        <w:tc>
          <w:tcPr>
            <w:tcW w:w="3150" w:type="dxa"/>
            <w:gridSpan w:val="11"/>
          </w:tcPr>
          <w:p w14:paraId="11F86F2F" w14:textId="77777777" w:rsidR="00C30A12" w:rsidRPr="00794D86" w:rsidRDefault="00C30A12" w:rsidP="00C30A12">
            <w:pPr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b/>
                <w:sz w:val="17"/>
                <w:szCs w:val="17"/>
              </w:rPr>
              <w:t xml:space="preserve">CP4:  </w:t>
            </w:r>
            <w:r>
              <w:rPr>
                <w:rFonts w:asciiTheme="minorHAnsi" w:hAnsiTheme="minorHAnsi" w:cs="Arial"/>
                <w:b/>
                <w:sz w:val="17"/>
                <w:szCs w:val="17"/>
              </w:rPr>
              <w:t>Frequency</w:t>
            </w:r>
          </w:p>
          <w:p w14:paraId="02CE0797" w14:textId="77777777" w:rsidR="00C30A12" w:rsidRDefault="00C30A12" w:rsidP="00C30A12">
            <w:pPr>
              <w:rPr>
                <w:rFonts w:asciiTheme="minorHAnsi" w:hAnsiTheme="minorHAnsi"/>
                <w:sz w:val="17"/>
                <w:szCs w:val="17"/>
              </w:rPr>
            </w:pPr>
            <w:r w:rsidRPr="00794D86">
              <w:rPr>
                <w:rFonts w:asciiTheme="minorHAnsi" w:hAnsiTheme="minorHAnsi" w:cs="Arial"/>
                <w:sz w:val="17"/>
                <w:szCs w:val="17"/>
                <w:lang w:eastAsia="zh-CN"/>
              </w:rPr>
              <w:t>Median Value =</w:t>
            </w:r>
            <w:r>
              <w:rPr>
                <w:rFonts w:asciiTheme="minorHAnsi" w:hAnsiTheme="minorHAnsi" w:cs="Arial"/>
                <w:sz w:val="17"/>
                <w:szCs w:val="17"/>
                <w:lang w:eastAsia="zh-CN"/>
              </w:rPr>
              <w:t xml:space="preserve"> </w:t>
            </w:r>
            <w:r w:rsidRPr="00794D86">
              <w:rPr>
                <w:rFonts w:asciiTheme="minorHAnsi" w:hAnsiTheme="minorHAnsi" w:cs="Arial"/>
                <w:sz w:val="17"/>
                <w:szCs w:val="17"/>
              </w:rPr>
              <w:t>when rank-ordered, average between middle two values or middle value if odd # of charts</w:t>
            </w:r>
            <w:r>
              <w:rPr>
                <w:rFonts w:asciiTheme="minorHAnsi" w:hAnsiTheme="minorHAnsi"/>
                <w:sz w:val="17"/>
                <w:szCs w:val="17"/>
              </w:rPr>
              <w:t>.  All charts are included (i.e., those with no contacts are included).</w:t>
            </w:r>
          </w:p>
          <w:p w14:paraId="3505D119" w14:textId="77777777" w:rsidR="00C30A12" w:rsidRDefault="00C30A12" w:rsidP="00C30A12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3B336A20" w14:textId="77777777" w:rsidR="006F493F" w:rsidRDefault="006F493F" w:rsidP="00FF717E">
            <w:pPr>
              <w:pStyle w:val="Footer"/>
              <w:tabs>
                <w:tab w:val="clear" w:pos="4320"/>
                <w:tab w:val="clear" w:pos="8640"/>
              </w:tabs>
              <w:spacing w:after="120" w:line="240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z w:val="17"/>
                <w:szCs w:val="17"/>
              </w:rPr>
              <w:t xml:space="preserve">Median: ____________ </w:t>
            </w:r>
          </w:p>
          <w:p w14:paraId="3E7B2764" w14:textId="77777777" w:rsidR="00C30A12" w:rsidRPr="006F493F" w:rsidRDefault="00C30A12" w:rsidP="00C30A12">
            <w:pPr>
              <w:pStyle w:val="Footer"/>
              <w:tabs>
                <w:tab w:val="clear" w:pos="4320"/>
                <w:tab w:val="clear" w:pos="8640"/>
              </w:tabs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>Ex.  Of 20 charts reviewed and rank-ordered from lowest to highest, the median number of contacts (i.e., average of Chart #9 (1.5/</w:t>
            </w:r>
            <w:proofErr w:type="spellStart"/>
            <w:r w:rsidRPr="006F493F">
              <w:rPr>
                <w:rFonts w:asciiTheme="minorHAnsi" w:hAnsiTheme="minorHAnsi" w:cs="Arial"/>
                <w:sz w:val="16"/>
                <w:szCs w:val="16"/>
              </w:rPr>
              <w:t>wk</w:t>
            </w:r>
            <w:proofErr w:type="spellEnd"/>
            <w:r w:rsidRPr="006F493F">
              <w:rPr>
                <w:rFonts w:asciiTheme="minorHAnsi" w:hAnsiTheme="minorHAnsi" w:cs="Arial"/>
                <w:sz w:val="16"/>
                <w:szCs w:val="16"/>
              </w:rPr>
              <w:t>) and Chart 10 (2/</w:t>
            </w:r>
            <w:proofErr w:type="spellStart"/>
            <w:r w:rsidRPr="006F493F">
              <w:rPr>
                <w:rFonts w:asciiTheme="minorHAnsi" w:hAnsiTheme="minorHAnsi" w:cs="Arial"/>
                <w:sz w:val="16"/>
                <w:szCs w:val="16"/>
              </w:rPr>
              <w:t>wk</w:t>
            </w:r>
            <w:proofErr w:type="spellEnd"/>
            <w:r w:rsidRPr="006F493F">
              <w:rPr>
                <w:rFonts w:asciiTheme="minorHAnsi" w:hAnsiTheme="minorHAnsi" w:cs="Arial"/>
                <w:sz w:val="16"/>
                <w:szCs w:val="16"/>
              </w:rPr>
              <w:t xml:space="preserve">)) when rank-ordered was 1.75/week. </w:t>
            </w:r>
          </w:p>
          <w:p w14:paraId="272BFA6B" w14:textId="077B9465" w:rsidR="00C30A12" w:rsidRPr="00794D86" w:rsidRDefault="00C30A12" w:rsidP="00FF717E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6F493F">
              <w:rPr>
                <w:rFonts w:asciiTheme="minorHAnsi" w:hAnsiTheme="minorHAnsi" w:cs="Arial"/>
                <w:sz w:val="16"/>
                <w:szCs w:val="16"/>
              </w:rPr>
              <w:t>TIP: Enter total number of contacts per chart into the tally, identify the median frequency and then divide by 4 to calculate the weekly rate used to rate CP4.</w:t>
            </w:r>
          </w:p>
        </w:tc>
      </w:tr>
    </w:tbl>
    <w:p w14:paraId="67D69F44" w14:textId="5D3EFA3C" w:rsidR="002A5371" w:rsidRPr="00F553CE" w:rsidRDefault="00F553CE" w:rsidP="00537176">
      <w:pPr>
        <w:pStyle w:val="Footer"/>
        <w:tabs>
          <w:tab w:val="clear" w:pos="4320"/>
          <w:tab w:val="clear" w:pos="8640"/>
        </w:tabs>
        <w:spacing w:after="0" w:line="240" w:lineRule="auto"/>
        <w:rPr>
          <w:rFonts w:cs="Arial"/>
          <w:sz w:val="17"/>
          <w:szCs w:val="17"/>
        </w:rPr>
      </w:pPr>
      <w:r w:rsidRPr="00F553CE">
        <w:rPr>
          <w:rFonts w:cs="Arial"/>
          <w:b/>
          <w:sz w:val="17"/>
          <w:szCs w:val="17"/>
          <w:u w:val="single"/>
        </w:rPr>
        <w:t>Note:</w:t>
      </w:r>
      <w:r w:rsidRPr="00F553CE">
        <w:rPr>
          <w:rFonts w:cs="Arial"/>
          <w:sz w:val="17"/>
          <w:szCs w:val="17"/>
        </w:rPr>
        <w:t xml:space="preserve"> Refer to the Worksheets for Methods I and 2 in TMACT Part II; Data entered here in corresponding (B) and (C) can be transferred into those worksheets.</w:t>
      </w:r>
    </w:p>
    <w:tbl>
      <w:tblPr>
        <w:tblpPr w:leftFromText="180" w:rightFromText="180" w:vertAnchor="text" w:horzAnchor="margin" w:tblpX="-365" w:tblpY="-25"/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710"/>
        <w:gridCol w:w="2070"/>
        <w:gridCol w:w="2070"/>
        <w:gridCol w:w="2520"/>
        <w:gridCol w:w="2250"/>
        <w:gridCol w:w="2255"/>
      </w:tblGrid>
      <w:tr w:rsidR="006C7F60" w:rsidRPr="004E7FC0" w14:paraId="797CC595" w14:textId="77777777" w:rsidTr="00F553CE">
        <w:trPr>
          <w:trHeight w:val="354"/>
        </w:trPr>
        <w:tc>
          <w:tcPr>
            <w:tcW w:w="2065" w:type="dxa"/>
            <w:vMerge w:val="restart"/>
            <w:vAlign w:val="center"/>
          </w:tcPr>
          <w:p w14:paraId="2FA8D2CA" w14:textId="77777777" w:rsidR="006C7F60" w:rsidRPr="004E7FC0" w:rsidRDefault="006C7F60" w:rsidP="006C7F6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7FC0">
              <w:rPr>
                <w:rFonts w:asciiTheme="minorHAnsi" w:hAnsiTheme="minorHAnsi" w:cstheme="minorHAnsi"/>
                <w:b/>
                <w:sz w:val="17"/>
                <w:szCs w:val="17"/>
              </w:rPr>
              <w:t>Item/Service Type</w:t>
            </w:r>
          </w:p>
        </w:tc>
        <w:tc>
          <w:tcPr>
            <w:tcW w:w="5850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AB561D" w14:textId="274B4F41" w:rsidR="006C7F60" w:rsidRPr="004E7FC0" w:rsidRDefault="006C7F60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Method 1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(consider all charts reviewed)</w:t>
            </w:r>
          </w:p>
        </w:tc>
        <w:tc>
          <w:tcPr>
            <w:tcW w:w="7025" w:type="dxa"/>
            <w:gridSpan w:val="3"/>
            <w:tcBorders>
              <w:left w:val="single" w:sz="18" w:space="0" w:color="auto"/>
            </w:tcBorders>
            <w:vAlign w:val="center"/>
          </w:tcPr>
          <w:p w14:paraId="1A13825C" w14:textId="3FED1857" w:rsidR="006C7F60" w:rsidRPr="004E7FC0" w:rsidRDefault="006C7F60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Method 2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(consider subsample of charts endorsed by team as receiving service)</w:t>
            </w:r>
          </w:p>
        </w:tc>
      </w:tr>
      <w:tr w:rsidR="006C7F60" w:rsidRPr="004E7FC0" w14:paraId="1D0B4BE9" w14:textId="77777777" w:rsidTr="00F553CE">
        <w:trPr>
          <w:trHeight w:val="354"/>
        </w:trPr>
        <w:tc>
          <w:tcPr>
            <w:tcW w:w="2065" w:type="dxa"/>
            <w:vMerge/>
          </w:tcPr>
          <w:p w14:paraId="42B4CDE1" w14:textId="77777777" w:rsidR="006C7F60" w:rsidRPr="004E7FC0" w:rsidRDefault="006C7F60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5E440AB" w14:textId="51D0D940" w:rsidR="00D066EF" w:rsidRDefault="00D066EF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(B) 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% of </w:t>
            </w:r>
            <w:r w:rsidR="006C7F60" w:rsidRPr="006F493F">
              <w:rPr>
                <w:rFonts w:asciiTheme="minorHAnsi" w:hAnsiTheme="minorHAnsi" w:cstheme="minorHAnsi"/>
                <w:b/>
                <w:sz w:val="17"/>
                <w:szCs w:val="17"/>
                <w:u w:val="single"/>
              </w:rPr>
              <w:t>all charts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coded with an </w:t>
            </w:r>
          </w:p>
          <w:p w14:paraId="0AC432AC" w14:textId="77777777" w:rsidR="00D066EF" w:rsidRDefault="006C7F60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H (high quality) OR </w:t>
            </w:r>
          </w:p>
          <w:p w14:paraId="379697FA" w14:textId="20918C68" w:rsidR="006C7F60" w:rsidRDefault="006C7F60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L (low quality)</w:t>
            </w:r>
          </w:p>
          <w:p w14:paraId="2D4B082E" w14:textId="39848B6E" w:rsidR="00D066EF" w:rsidRDefault="00D066EF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(H + L) / all charts</w:t>
            </w:r>
          </w:p>
        </w:tc>
        <w:tc>
          <w:tcPr>
            <w:tcW w:w="2070" w:type="dxa"/>
          </w:tcPr>
          <w:p w14:paraId="1CF103DD" w14:textId="666D5107" w:rsidR="00076225" w:rsidRDefault="00D066EF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(C)</w:t>
            </w:r>
            <w:r w:rsidR="00FF717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% of </w:t>
            </w:r>
            <w:r w:rsidR="006C7F60" w:rsidRPr="00D26DAE">
              <w:rPr>
                <w:rFonts w:asciiTheme="minorHAnsi" w:hAnsiTheme="minorHAnsi" w:cstheme="minorHAnsi"/>
                <w:b/>
                <w:sz w:val="17"/>
                <w:szCs w:val="17"/>
              </w:rPr>
              <w:t>charts</w:t>
            </w:r>
            <w:r w:rsidR="00D26DAE" w:rsidRPr="00D26DA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>judged</w:t>
            </w:r>
            <w:r w:rsidR="00D26DAE" w:rsidRPr="00D26DA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>to have</w:t>
            </w:r>
            <w:r w:rsidR="00D26DAE" w:rsidRPr="00D26DA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service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delivered by team</w:t>
            </w:r>
            <w:r w:rsidR="00D26DAE" w:rsidRPr="00D26DA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>at all (H or L)</w:t>
            </w:r>
            <w:r w:rsidR="00D26DAE" w:rsidRPr="00D26DA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>coded with an</w:t>
            </w:r>
          </w:p>
          <w:p w14:paraId="0155B100" w14:textId="77777777" w:rsidR="006C7F60" w:rsidRDefault="006C7F60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076225">
              <w:rPr>
                <w:rFonts w:asciiTheme="minorHAnsi" w:hAnsiTheme="minorHAnsi" w:cstheme="minorHAnsi"/>
                <w:b/>
                <w:sz w:val="17"/>
                <w:szCs w:val="17"/>
                <w:u w:val="single"/>
              </w:rPr>
              <w:t>H (high quality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) only</w:t>
            </w:r>
          </w:p>
          <w:p w14:paraId="3285A594" w14:textId="23D8AF80" w:rsidR="00D066EF" w:rsidRPr="004E7FC0" w:rsidRDefault="00D066EF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(H) / (H +L)</w:t>
            </w:r>
          </w:p>
        </w:tc>
        <w:tc>
          <w:tcPr>
            <w:tcW w:w="2070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10984408" w14:textId="72AA304A" w:rsidR="006C7F60" w:rsidRDefault="00FF717E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(C) </w:t>
            </w:r>
            <w:r w:rsidR="00D26DA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% of charts 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>judged to have</w:t>
            </w:r>
            <w:r w:rsidR="00D26DA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service 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delivered by team at all (H or L) </w:t>
            </w:r>
            <w:r w:rsidR="00D26DA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coded with (*) as </w:t>
            </w:r>
            <w:r w:rsidR="00D26DAE" w:rsidRPr="00076225">
              <w:rPr>
                <w:rFonts w:asciiTheme="minorHAnsi" w:hAnsiTheme="minorHAnsi" w:cstheme="minorHAnsi"/>
                <w:b/>
                <w:sz w:val="17"/>
                <w:szCs w:val="17"/>
                <w:u w:val="single"/>
              </w:rPr>
              <w:t>systematic</w:t>
            </w:r>
          </w:p>
          <w:p w14:paraId="4C2DE293" w14:textId="35C23F7B" w:rsidR="00D066EF" w:rsidRPr="004E7FC0" w:rsidRDefault="00D066EF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(*Systematic) / (H + L) 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6DFD15F5" w14:textId="71ABA9B3" w:rsidR="006C7F60" w:rsidRDefault="00FF717E" w:rsidP="00076225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(B) 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% of charts 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>endorsed by team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a</w:t>
            </w:r>
            <w:r w:rsidR="006F493F">
              <w:rPr>
                <w:rFonts w:asciiTheme="minorHAnsi" w:hAnsiTheme="minorHAnsi" w:cstheme="minorHAnsi"/>
                <w:b/>
                <w:sz w:val="17"/>
                <w:szCs w:val="17"/>
              </w:rPr>
              <w:t>s receiving service</w:t>
            </w:r>
            <w:r w:rsidR="0007622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from team</w:t>
            </w:r>
            <w:r w:rsidR="006F49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(+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) </w:t>
            </w:r>
            <w:r w:rsidR="00D066E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(i.e., “subsample”) 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>coded with an H (high quality) OR L (low quality)</w:t>
            </w:r>
          </w:p>
          <w:p w14:paraId="175A0A01" w14:textId="3624D3A5" w:rsidR="00D066EF" w:rsidRDefault="00D066EF" w:rsidP="00076225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(H + L) / (subsample)</w:t>
            </w:r>
          </w:p>
        </w:tc>
        <w:tc>
          <w:tcPr>
            <w:tcW w:w="2250" w:type="dxa"/>
          </w:tcPr>
          <w:p w14:paraId="6EAE41F4" w14:textId="5E191B47" w:rsidR="006C7F60" w:rsidRDefault="00FF717E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(C) 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% </w:t>
            </w:r>
            <w:r w:rsidR="00D066E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of subsample (+) observed to have some service (H or L) that was 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>coded with an H (high quality) only</w:t>
            </w:r>
          </w:p>
          <w:p w14:paraId="41102180" w14:textId="6FE2FBD9" w:rsidR="00D066EF" w:rsidRDefault="00D066EF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(H) / (H + L subsample)</w:t>
            </w:r>
          </w:p>
          <w:p w14:paraId="743E91B7" w14:textId="1E2AE55F" w:rsidR="00D066EF" w:rsidRPr="004E7FC0" w:rsidRDefault="00D066EF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5" w:type="dxa"/>
            <w:shd w:val="clear" w:color="auto" w:fill="FBE4D5" w:themeFill="accent2" w:themeFillTint="33"/>
          </w:tcPr>
          <w:p w14:paraId="1DF6F60F" w14:textId="50B59BF3" w:rsidR="006C7F60" w:rsidRDefault="00FF717E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(C) 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>% of charts indicated a</w:t>
            </w:r>
            <w:r w:rsidR="006F493F">
              <w:rPr>
                <w:rFonts w:asciiTheme="minorHAnsi" w:hAnsiTheme="minorHAnsi" w:cstheme="minorHAnsi"/>
                <w:b/>
                <w:sz w:val="17"/>
                <w:szCs w:val="17"/>
              </w:rPr>
              <w:t>s receiving service from team (+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>)</w:t>
            </w:r>
            <w:r w:rsidR="00D066E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(i.e., “subsample”)</w:t>
            </w:r>
            <w:r w:rsidR="006C7F6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coded with (*) as systematic</w:t>
            </w:r>
          </w:p>
          <w:p w14:paraId="1F691304" w14:textId="01A86208" w:rsidR="00D066EF" w:rsidRPr="004E7FC0" w:rsidRDefault="00D066EF" w:rsidP="00F94EB3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(*Systematic) / (subsample)</w:t>
            </w:r>
          </w:p>
        </w:tc>
      </w:tr>
      <w:tr w:rsidR="006F493F" w:rsidRPr="004E7FC0" w14:paraId="79C47C68" w14:textId="77777777" w:rsidTr="00F553CE">
        <w:trPr>
          <w:trHeight w:val="415"/>
        </w:trPr>
        <w:tc>
          <w:tcPr>
            <w:tcW w:w="2065" w:type="dxa"/>
            <w:vAlign w:val="center"/>
          </w:tcPr>
          <w:p w14:paraId="556BD9BF" w14:textId="77777777" w:rsidR="006F493F" w:rsidRPr="004E7FC0" w:rsidRDefault="006F493F" w:rsidP="006F493F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7FC0">
              <w:rPr>
                <w:rFonts w:asciiTheme="minorHAnsi" w:hAnsiTheme="minorHAnsi" w:cstheme="minorHAnsi"/>
                <w:b/>
                <w:sz w:val="17"/>
                <w:szCs w:val="17"/>
              </w:rPr>
              <w:t>EP1.</w:t>
            </w:r>
            <w:r w:rsidRPr="004E7FC0">
              <w:rPr>
                <w:rFonts w:asciiTheme="minorHAnsi" w:hAnsiTheme="minorHAnsi" w:cstheme="minorHAnsi"/>
                <w:sz w:val="17"/>
                <w:szCs w:val="17"/>
              </w:rPr>
              <w:t>Integrated Treatment for Co-Occurring Disorders</w:t>
            </w:r>
          </w:p>
        </w:tc>
        <w:tc>
          <w:tcPr>
            <w:tcW w:w="1710" w:type="dxa"/>
          </w:tcPr>
          <w:p w14:paraId="258D65C1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</w:tcPr>
          <w:p w14:paraId="3C857022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662BAC14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34757267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0" w:type="dxa"/>
          </w:tcPr>
          <w:p w14:paraId="18B2ABEB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5" w:type="dxa"/>
          </w:tcPr>
          <w:p w14:paraId="197A0953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6F493F" w:rsidRPr="004E7FC0" w14:paraId="22AA2AE6" w14:textId="77777777" w:rsidTr="00F553CE">
        <w:trPr>
          <w:trHeight w:val="415"/>
        </w:trPr>
        <w:tc>
          <w:tcPr>
            <w:tcW w:w="2065" w:type="dxa"/>
            <w:vAlign w:val="center"/>
          </w:tcPr>
          <w:p w14:paraId="01E59806" w14:textId="77777777" w:rsidR="006F493F" w:rsidRPr="004E7FC0" w:rsidRDefault="006F493F" w:rsidP="006F493F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7FC0">
              <w:rPr>
                <w:rFonts w:asciiTheme="minorHAnsi" w:hAnsiTheme="minorHAnsi" w:cstheme="minorHAnsi"/>
                <w:b/>
                <w:sz w:val="17"/>
                <w:szCs w:val="17"/>
              </w:rPr>
              <w:t>EP2.</w:t>
            </w:r>
            <w:r w:rsidRPr="004E7FC0">
              <w:rPr>
                <w:rFonts w:asciiTheme="minorHAnsi" w:hAnsiTheme="minorHAnsi" w:cstheme="minorHAnsi"/>
                <w:sz w:val="17"/>
                <w:szCs w:val="17"/>
              </w:rPr>
              <w:t xml:space="preserve"> Employment and Educational Services:   </w:t>
            </w:r>
          </w:p>
        </w:tc>
        <w:tc>
          <w:tcPr>
            <w:tcW w:w="1710" w:type="dxa"/>
          </w:tcPr>
          <w:p w14:paraId="6005C391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</w:tcPr>
          <w:p w14:paraId="582C8404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3ED18557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06F52610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0" w:type="dxa"/>
          </w:tcPr>
          <w:p w14:paraId="05C1E3EC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5" w:type="dxa"/>
          </w:tcPr>
          <w:p w14:paraId="7A51795F" w14:textId="77777777" w:rsidR="006F493F" w:rsidRPr="004E7FC0" w:rsidRDefault="006F493F" w:rsidP="006F493F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62EB6" w:rsidRPr="004E7FC0" w14:paraId="2E6C46BA" w14:textId="77777777" w:rsidTr="00F553CE">
        <w:trPr>
          <w:trHeight w:val="415"/>
        </w:trPr>
        <w:tc>
          <w:tcPr>
            <w:tcW w:w="2065" w:type="dxa"/>
            <w:vAlign w:val="center"/>
          </w:tcPr>
          <w:p w14:paraId="753C76EB" w14:textId="77777777" w:rsidR="00262EB6" w:rsidRPr="004E7FC0" w:rsidRDefault="006F493F" w:rsidP="006F493F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7FC0">
              <w:rPr>
                <w:rFonts w:asciiTheme="minorHAnsi" w:hAnsiTheme="minorHAnsi" w:cstheme="minorHAnsi"/>
                <w:b/>
                <w:sz w:val="17"/>
                <w:szCs w:val="17"/>
              </w:rPr>
              <w:t>CP8.</w:t>
            </w:r>
            <w:r w:rsidRPr="004E7FC0">
              <w:rPr>
                <w:rFonts w:asciiTheme="minorHAnsi" w:hAnsiTheme="minorHAnsi" w:cstheme="minorHAnsi"/>
                <w:sz w:val="17"/>
                <w:szCs w:val="17"/>
              </w:rPr>
              <w:t xml:space="preserve"> Psychiatric Rehab Services</w:t>
            </w:r>
          </w:p>
        </w:tc>
        <w:tc>
          <w:tcPr>
            <w:tcW w:w="1710" w:type="dxa"/>
          </w:tcPr>
          <w:p w14:paraId="2BAB0C82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</w:tcPr>
          <w:p w14:paraId="5C0BA9DF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4680B743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53036AB8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0" w:type="dxa"/>
          </w:tcPr>
          <w:p w14:paraId="4521E577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5" w:type="dxa"/>
          </w:tcPr>
          <w:p w14:paraId="406CF127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62EB6" w:rsidRPr="004E7FC0" w14:paraId="685A89DC" w14:textId="77777777" w:rsidTr="00F553CE">
        <w:trPr>
          <w:trHeight w:val="415"/>
        </w:trPr>
        <w:tc>
          <w:tcPr>
            <w:tcW w:w="2065" w:type="dxa"/>
            <w:vAlign w:val="center"/>
          </w:tcPr>
          <w:p w14:paraId="0AE21415" w14:textId="77777777" w:rsidR="00262EB6" w:rsidRPr="004E7FC0" w:rsidRDefault="00262EB6" w:rsidP="006F493F">
            <w:pPr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7FC0">
              <w:rPr>
                <w:rFonts w:asciiTheme="minorHAnsi" w:hAnsiTheme="minorHAnsi" w:cstheme="minorHAnsi"/>
                <w:b/>
                <w:sz w:val="17"/>
                <w:szCs w:val="17"/>
              </w:rPr>
              <w:t>EP3.</w:t>
            </w:r>
            <w:r w:rsidRPr="004E7FC0">
              <w:rPr>
                <w:rFonts w:asciiTheme="minorHAnsi" w:hAnsiTheme="minorHAnsi" w:cstheme="minorHAnsi"/>
                <w:sz w:val="17"/>
                <w:szCs w:val="17"/>
              </w:rPr>
              <w:t xml:space="preserve"> WMR Services</w:t>
            </w:r>
          </w:p>
        </w:tc>
        <w:tc>
          <w:tcPr>
            <w:tcW w:w="1710" w:type="dxa"/>
          </w:tcPr>
          <w:p w14:paraId="1E291A2F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</w:tcPr>
          <w:p w14:paraId="29DE4B87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50043456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4C58AD38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0" w:type="dxa"/>
          </w:tcPr>
          <w:p w14:paraId="00FA1F5B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5" w:type="dxa"/>
          </w:tcPr>
          <w:p w14:paraId="169189A7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62EB6" w:rsidRPr="004E7FC0" w14:paraId="346DDF8F" w14:textId="77777777" w:rsidTr="00F553CE">
        <w:trPr>
          <w:trHeight w:val="415"/>
        </w:trPr>
        <w:tc>
          <w:tcPr>
            <w:tcW w:w="2065" w:type="dxa"/>
            <w:vAlign w:val="center"/>
          </w:tcPr>
          <w:p w14:paraId="7467991E" w14:textId="77777777" w:rsidR="00262EB6" w:rsidRPr="004E7FC0" w:rsidRDefault="00262EB6" w:rsidP="006F493F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7FC0">
              <w:rPr>
                <w:rFonts w:asciiTheme="minorHAnsi" w:hAnsiTheme="minorHAnsi" w:cstheme="minorHAnsi"/>
                <w:b/>
                <w:sz w:val="17"/>
                <w:szCs w:val="17"/>
              </w:rPr>
              <w:t>EP7</w:t>
            </w:r>
            <w:r w:rsidRPr="004E7FC0">
              <w:rPr>
                <w:rFonts w:asciiTheme="minorHAnsi" w:hAnsiTheme="minorHAnsi" w:cstheme="minorHAnsi"/>
                <w:sz w:val="17"/>
                <w:szCs w:val="17"/>
              </w:rPr>
              <w:t>. Psychotherapy**</w:t>
            </w:r>
          </w:p>
        </w:tc>
        <w:tc>
          <w:tcPr>
            <w:tcW w:w="1710" w:type="dxa"/>
          </w:tcPr>
          <w:p w14:paraId="456A147A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</w:tcPr>
          <w:p w14:paraId="11A05A79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4FBB98BE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6ADF811F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0" w:type="dxa"/>
          </w:tcPr>
          <w:p w14:paraId="1B6962C6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5" w:type="dxa"/>
          </w:tcPr>
          <w:p w14:paraId="34FEF79C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62EB6" w:rsidRPr="004E7FC0" w14:paraId="0A2F1133" w14:textId="77777777" w:rsidTr="00F553CE">
        <w:trPr>
          <w:trHeight w:val="415"/>
        </w:trPr>
        <w:tc>
          <w:tcPr>
            <w:tcW w:w="2065" w:type="dxa"/>
            <w:vAlign w:val="center"/>
          </w:tcPr>
          <w:p w14:paraId="76263A27" w14:textId="77777777" w:rsidR="00262EB6" w:rsidRPr="004E7FC0" w:rsidRDefault="00262EB6" w:rsidP="006F493F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E7FC0">
              <w:rPr>
                <w:rFonts w:asciiTheme="minorHAnsi" w:hAnsiTheme="minorHAnsi" w:cstheme="minorHAnsi"/>
                <w:b/>
                <w:sz w:val="17"/>
                <w:szCs w:val="17"/>
              </w:rPr>
              <w:t>CT7.</w:t>
            </w:r>
            <w:r w:rsidRPr="004E7FC0">
              <w:rPr>
                <w:rFonts w:asciiTheme="minorHAnsi" w:hAnsiTheme="minorHAnsi" w:cstheme="minorHAnsi"/>
                <w:sz w:val="17"/>
                <w:szCs w:val="17"/>
              </w:rPr>
              <w:t xml:space="preserve"> Health</w:t>
            </w:r>
          </w:p>
        </w:tc>
        <w:tc>
          <w:tcPr>
            <w:tcW w:w="1710" w:type="dxa"/>
          </w:tcPr>
          <w:p w14:paraId="3391D5C4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</w:tcPr>
          <w:p w14:paraId="7CC293BF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4FAAF488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6C73DFD8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0" w:type="dxa"/>
          </w:tcPr>
          <w:p w14:paraId="345F4486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2255" w:type="dxa"/>
          </w:tcPr>
          <w:p w14:paraId="45D4A79D" w14:textId="77777777" w:rsidR="00262EB6" w:rsidRPr="004E7FC0" w:rsidRDefault="00262EB6" w:rsidP="00F94EB3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</w:tbl>
    <w:p w14:paraId="4AB378DD" w14:textId="77777777" w:rsidR="002A5371" w:rsidRDefault="002A5371" w:rsidP="00537176">
      <w:pPr>
        <w:pStyle w:val="Footer"/>
        <w:tabs>
          <w:tab w:val="clear" w:pos="4320"/>
          <w:tab w:val="clear" w:pos="8640"/>
        </w:tabs>
        <w:spacing w:after="0" w:line="240" w:lineRule="auto"/>
        <w:rPr>
          <w:rFonts w:cs="Arial"/>
          <w:b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Spec="right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423"/>
        <w:gridCol w:w="1090"/>
        <w:gridCol w:w="2070"/>
        <w:gridCol w:w="2070"/>
        <w:gridCol w:w="720"/>
      </w:tblGrid>
      <w:tr w:rsidR="00BE3921" w14:paraId="325C101B" w14:textId="77777777" w:rsidTr="00BE3921">
        <w:tc>
          <w:tcPr>
            <w:tcW w:w="360" w:type="dxa"/>
            <w:vAlign w:val="bottom"/>
          </w:tcPr>
          <w:p w14:paraId="62309DFC" w14:textId="77777777" w:rsidR="00BE3921" w:rsidRDefault="00BE3921" w:rsidP="00BE3921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Ex.</w:t>
            </w:r>
          </w:p>
        </w:tc>
        <w:tc>
          <w:tcPr>
            <w:tcW w:w="1090" w:type="dxa"/>
            <w:vAlign w:val="bottom"/>
          </w:tcPr>
          <w:p w14:paraId="7E29B55E" w14:textId="77777777" w:rsidR="00BE3921" w:rsidRDefault="00BE3921" w:rsidP="00BE3921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Evaluation Date</w:t>
            </w:r>
          </w:p>
        </w:tc>
        <w:tc>
          <w:tcPr>
            <w:tcW w:w="2070" w:type="dxa"/>
          </w:tcPr>
          <w:p w14:paraId="211FDBC6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Most Recent Psych Provider F-to-F Note Date</w:t>
            </w:r>
          </w:p>
        </w:tc>
        <w:tc>
          <w:tcPr>
            <w:tcW w:w="2070" w:type="dxa"/>
          </w:tcPr>
          <w:p w14:paraId="5E3F01E3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2</w:t>
            </w:r>
            <w:r w:rsidRPr="00CD7F5E">
              <w:rPr>
                <w:rFonts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cs="Arial"/>
                <w:b/>
                <w:sz w:val="17"/>
                <w:szCs w:val="17"/>
              </w:rPr>
              <w:t xml:space="preserve"> Most Recent Psych Provider Note Date</w:t>
            </w:r>
          </w:p>
        </w:tc>
        <w:tc>
          <w:tcPr>
            <w:tcW w:w="720" w:type="dxa"/>
            <w:vAlign w:val="bottom"/>
          </w:tcPr>
          <w:p w14:paraId="32383BD4" w14:textId="77777777" w:rsidR="00BE3921" w:rsidRDefault="00BE3921" w:rsidP="00BE3921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Coding</w:t>
            </w:r>
          </w:p>
        </w:tc>
      </w:tr>
      <w:tr w:rsidR="00BE3921" w14:paraId="0547D745" w14:textId="77777777" w:rsidTr="00BE3921">
        <w:tc>
          <w:tcPr>
            <w:tcW w:w="360" w:type="dxa"/>
          </w:tcPr>
          <w:p w14:paraId="10E2985B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A</w:t>
            </w:r>
          </w:p>
        </w:tc>
        <w:tc>
          <w:tcPr>
            <w:tcW w:w="1090" w:type="dxa"/>
          </w:tcPr>
          <w:p w14:paraId="5FFB858B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Sept 1,2017</w:t>
            </w:r>
          </w:p>
        </w:tc>
        <w:tc>
          <w:tcPr>
            <w:tcW w:w="2070" w:type="dxa"/>
          </w:tcPr>
          <w:p w14:paraId="4F3EFEF6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July 28</w:t>
            </w:r>
            <w:r w:rsidRPr="00B921FB">
              <w:rPr>
                <w:rFonts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2070" w:type="dxa"/>
          </w:tcPr>
          <w:p w14:paraId="3EC7F890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June 7</w:t>
            </w:r>
            <w:r w:rsidRPr="00B921FB">
              <w:rPr>
                <w:rFonts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720" w:type="dxa"/>
          </w:tcPr>
          <w:p w14:paraId="189773F2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1</w:t>
            </w:r>
          </w:p>
        </w:tc>
      </w:tr>
      <w:tr w:rsidR="00BE3921" w14:paraId="3363134B" w14:textId="77777777" w:rsidTr="00BE3921">
        <w:tc>
          <w:tcPr>
            <w:tcW w:w="360" w:type="dxa"/>
          </w:tcPr>
          <w:p w14:paraId="301A2911" w14:textId="77777777" w:rsidR="00BE3921" w:rsidRPr="00572C53" w:rsidRDefault="00BE3921" w:rsidP="005879DB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B</w:t>
            </w:r>
          </w:p>
        </w:tc>
        <w:tc>
          <w:tcPr>
            <w:tcW w:w="1090" w:type="dxa"/>
          </w:tcPr>
          <w:p w14:paraId="76A63116" w14:textId="77777777" w:rsidR="00BE3921" w:rsidRDefault="00BE3921" w:rsidP="005879DB">
            <w:r w:rsidRPr="00572C53">
              <w:rPr>
                <w:rFonts w:cs="Arial"/>
                <w:b/>
                <w:sz w:val="17"/>
                <w:szCs w:val="17"/>
              </w:rPr>
              <w:t>Sept 1,2017</w:t>
            </w:r>
          </w:p>
        </w:tc>
        <w:tc>
          <w:tcPr>
            <w:tcW w:w="2070" w:type="dxa"/>
          </w:tcPr>
          <w:p w14:paraId="60B616DF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August 21</w:t>
            </w:r>
            <w:r w:rsidRPr="005879DB">
              <w:rPr>
                <w:rFonts w:cs="Arial"/>
                <w:b/>
                <w:sz w:val="17"/>
                <w:szCs w:val="17"/>
                <w:vertAlign w:val="superscript"/>
              </w:rPr>
              <w:t>st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2070" w:type="dxa"/>
          </w:tcPr>
          <w:p w14:paraId="449848D8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May 30</w:t>
            </w:r>
            <w:r w:rsidRPr="005879DB">
              <w:rPr>
                <w:rFonts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720" w:type="dxa"/>
          </w:tcPr>
          <w:p w14:paraId="212F6C86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2</w:t>
            </w:r>
          </w:p>
        </w:tc>
      </w:tr>
      <w:tr w:rsidR="00BE3921" w14:paraId="4E52DFA1" w14:textId="77777777" w:rsidTr="00BE3921">
        <w:tc>
          <w:tcPr>
            <w:tcW w:w="360" w:type="dxa"/>
          </w:tcPr>
          <w:p w14:paraId="7AE7EA13" w14:textId="77777777" w:rsidR="00BE3921" w:rsidRPr="00572C53" w:rsidRDefault="00BE3921" w:rsidP="005879DB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C</w:t>
            </w:r>
          </w:p>
        </w:tc>
        <w:tc>
          <w:tcPr>
            <w:tcW w:w="1090" w:type="dxa"/>
          </w:tcPr>
          <w:p w14:paraId="2E0BE632" w14:textId="77777777" w:rsidR="00BE3921" w:rsidRDefault="00BE3921" w:rsidP="005879DB">
            <w:r w:rsidRPr="00572C53">
              <w:rPr>
                <w:rFonts w:cs="Arial"/>
                <w:b/>
                <w:sz w:val="17"/>
                <w:szCs w:val="17"/>
              </w:rPr>
              <w:t>Sept 1,2017</w:t>
            </w:r>
          </w:p>
        </w:tc>
        <w:tc>
          <w:tcPr>
            <w:tcW w:w="2070" w:type="dxa"/>
          </w:tcPr>
          <w:p w14:paraId="198AD96B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July 2</w:t>
            </w:r>
            <w:r w:rsidRPr="005879DB">
              <w:rPr>
                <w:rFonts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2070" w:type="dxa"/>
          </w:tcPr>
          <w:p w14:paraId="7EC39BC2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May 19</w:t>
            </w:r>
            <w:r w:rsidRPr="005879DB">
              <w:rPr>
                <w:rFonts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720" w:type="dxa"/>
          </w:tcPr>
          <w:p w14:paraId="313B6307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1</w:t>
            </w:r>
          </w:p>
        </w:tc>
      </w:tr>
      <w:tr w:rsidR="00BE3921" w14:paraId="2E22CB73" w14:textId="77777777" w:rsidTr="00BE3921">
        <w:tc>
          <w:tcPr>
            <w:tcW w:w="360" w:type="dxa"/>
          </w:tcPr>
          <w:p w14:paraId="5C5A0664" w14:textId="77777777" w:rsidR="00BE3921" w:rsidRPr="00572C53" w:rsidRDefault="00BE3921" w:rsidP="005879DB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D</w:t>
            </w:r>
          </w:p>
        </w:tc>
        <w:tc>
          <w:tcPr>
            <w:tcW w:w="1090" w:type="dxa"/>
          </w:tcPr>
          <w:p w14:paraId="04B4218B" w14:textId="77777777" w:rsidR="00BE3921" w:rsidRDefault="00BE3921" w:rsidP="005879DB">
            <w:r w:rsidRPr="00572C53">
              <w:rPr>
                <w:rFonts w:cs="Arial"/>
                <w:b/>
                <w:sz w:val="17"/>
                <w:szCs w:val="17"/>
              </w:rPr>
              <w:t>Sept 1,2017</w:t>
            </w:r>
          </w:p>
        </w:tc>
        <w:tc>
          <w:tcPr>
            <w:tcW w:w="2070" w:type="dxa"/>
          </w:tcPr>
          <w:p w14:paraId="0D77849A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July 2</w:t>
            </w:r>
            <w:r>
              <w:rPr>
                <w:rFonts w:cs="Arial"/>
                <w:b/>
                <w:sz w:val="17"/>
                <w:szCs w:val="17"/>
                <w:vertAlign w:val="superscript"/>
              </w:rPr>
              <w:t xml:space="preserve">nd, </w:t>
            </w:r>
            <w:r>
              <w:rPr>
                <w:rFonts w:cs="Arial"/>
                <w:b/>
                <w:sz w:val="17"/>
                <w:szCs w:val="17"/>
              </w:rPr>
              <w:t>2017</w:t>
            </w:r>
          </w:p>
        </w:tc>
        <w:tc>
          <w:tcPr>
            <w:tcW w:w="2070" w:type="dxa"/>
          </w:tcPr>
          <w:p w14:paraId="3D26B6C7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April 24</w:t>
            </w:r>
            <w:r w:rsidRPr="005879DB">
              <w:rPr>
                <w:rFonts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720" w:type="dxa"/>
          </w:tcPr>
          <w:p w14:paraId="113EB7ED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2</w:t>
            </w:r>
          </w:p>
        </w:tc>
      </w:tr>
      <w:tr w:rsidR="00BE3921" w14:paraId="67961BE1" w14:textId="77777777" w:rsidTr="00BE3921">
        <w:tc>
          <w:tcPr>
            <w:tcW w:w="360" w:type="dxa"/>
          </w:tcPr>
          <w:p w14:paraId="07E3D824" w14:textId="77777777" w:rsidR="00BE3921" w:rsidRPr="00572C53" w:rsidRDefault="00BE3921" w:rsidP="005879DB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E</w:t>
            </w:r>
          </w:p>
        </w:tc>
        <w:tc>
          <w:tcPr>
            <w:tcW w:w="1090" w:type="dxa"/>
          </w:tcPr>
          <w:p w14:paraId="4AE79CFE" w14:textId="77777777" w:rsidR="00BE3921" w:rsidRDefault="00BE3921" w:rsidP="005879DB">
            <w:r w:rsidRPr="00572C53">
              <w:rPr>
                <w:rFonts w:cs="Arial"/>
                <w:b/>
                <w:sz w:val="17"/>
                <w:szCs w:val="17"/>
              </w:rPr>
              <w:t>Sept 1,2017</w:t>
            </w:r>
          </w:p>
        </w:tc>
        <w:tc>
          <w:tcPr>
            <w:tcW w:w="2070" w:type="dxa"/>
          </w:tcPr>
          <w:p w14:paraId="327E93CA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August 21</w:t>
            </w:r>
            <w:r w:rsidRPr="004E7FC0">
              <w:rPr>
                <w:rFonts w:cs="Arial"/>
                <w:b/>
                <w:sz w:val="17"/>
                <w:szCs w:val="17"/>
                <w:vertAlign w:val="superscript"/>
              </w:rPr>
              <w:t>st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2070" w:type="dxa"/>
          </w:tcPr>
          <w:p w14:paraId="3CF88C37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March 1, 2017</w:t>
            </w:r>
          </w:p>
        </w:tc>
        <w:tc>
          <w:tcPr>
            <w:tcW w:w="720" w:type="dxa"/>
          </w:tcPr>
          <w:p w14:paraId="26280009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3</w:t>
            </w:r>
          </w:p>
        </w:tc>
      </w:tr>
      <w:tr w:rsidR="00BE3921" w14:paraId="2570161A" w14:textId="77777777" w:rsidTr="00BE3921">
        <w:tc>
          <w:tcPr>
            <w:tcW w:w="360" w:type="dxa"/>
          </w:tcPr>
          <w:p w14:paraId="04B872F0" w14:textId="77777777" w:rsidR="00BE3921" w:rsidRPr="00572C53" w:rsidRDefault="00BE3921" w:rsidP="005879DB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F</w:t>
            </w:r>
          </w:p>
        </w:tc>
        <w:tc>
          <w:tcPr>
            <w:tcW w:w="1090" w:type="dxa"/>
          </w:tcPr>
          <w:p w14:paraId="331E1FC1" w14:textId="77777777" w:rsidR="00BE3921" w:rsidRDefault="00BE3921" w:rsidP="005879DB">
            <w:r w:rsidRPr="00572C53">
              <w:rPr>
                <w:rFonts w:cs="Arial"/>
                <w:b/>
                <w:sz w:val="17"/>
                <w:szCs w:val="17"/>
              </w:rPr>
              <w:t>Sept 1,2017</w:t>
            </w:r>
          </w:p>
        </w:tc>
        <w:tc>
          <w:tcPr>
            <w:tcW w:w="2070" w:type="dxa"/>
          </w:tcPr>
          <w:p w14:paraId="25B4FC4B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May 28</w:t>
            </w:r>
            <w:r w:rsidRPr="00BE3921">
              <w:rPr>
                <w:rFonts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2070" w:type="dxa"/>
          </w:tcPr>
          <w:p w14:paraId="2B3F802C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March 25</w:t>
            </w:r>
            <w:r w:rsidRPr="00BE3921">
              <w:rPr>
                <w:rFonts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720" w:type="dxa"/>
          </w:tcPr>
          <w:p w14:paraId="3E24D0EE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3</w:t>
            </w:r>
          </w:p>
        </w:tc>
      </w:tr>
      <w:tr w:rsidR="00BE3921" w14:paraId="56369779" w14:textId="77777777" w:rsidTr="00BE3921">
        <w:tc>
          <w:tcPr>
            <w:tcW w:w="360" w:type="dxa"/>
          </w:tcPr>
          <w:p w14:paraId="580C9C8A" w14:textId="77777777" w:rsidR="00BE3921" w:rsidRDefault="00BE3921" w:rsidP="005879DB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G</w:t>
            </w:r>
          </w:p>
        </w:tc>
        <w:tc>
          <w:tcPr>
            <w:tcW w:w="1090" w:type="dxa"/>
          </w:tcPr>
          <w:p w14:paraId="76DE43B4" w14:textId="77777777" w:rsidR="00BE3921" w:rsidRPr="00572C53" w:rsidRDefault="00BE3921" w:rsidP="005879DB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Sept 1, 2017</w:t>
            </w:r>
          </w:p>
        </w:tc>
        <w:tc>
          <w:tcPr>
            <w:tcW w:w="2070" w:type="dxa"/>
          </w:tcPr>
          <w:p w14:paraId="47D84DF8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May 28</w:t>
            </w:r>
            <w:r w:rsidRPr="00BE3921">
              <w:rPr>
                <w:rFonts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2070" w:type="dxa"/>
          </w:tcPr>
          <w:p w14:paraId="50340D6B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May 1</w:t>
            </w:r>
            <w:r w:rsidRPr="004E7FC0">
              <w:rPr>
                <w:rFonts w:cs="Arial"/>
                <w:b/>
                <w:sz w:val="17"/>
                <w:szCs w:val="17"/>
                <w:vertAlign w:val="superscript"/>
              </w:rPr>
              <w:t>st</w:t>
            </w:r>
            <w:r>
              <w:rPr>
                <w:rFonts w:cs="Arial"/>
                <w:b/>
                <w:sz w:val="17"/>
                <w:szCs w:val="17"/>
              </w:rPr>
              <w:t>, 2017</w:t>
            </w:r>
          </w:p>
        </w:tc>
        <w:tc>
          <w:tcPr>
            <w:tcW w:w="720" w:type="dxa"/>
          </w:tcPr>
          <w:p w14:paraId="77F3920B" w14:textId="77777777" w:rsidR="00BE3921" w:rsidRDefault="00BE3921" w:rsidP="005879DB">
            <w:pPr>
              <w:pStyle w:val="Foot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3</w:t>
            </w:r>
          </w:p>
        </w:tc>
      </w:tr>
    </w:tbl>
    <w:p w14:paraId="075DD0F5" w14:textId="77777777" w:rsidR="00BE3921" w:rsidRDefault="006C7F60" w:rsidP="004E7FC0">
      <w:pPr>
        <w:pStyle w:val="Footer"/>
        <w:tabs>
          <w:tab w:val="clear" w:pos="4320"/>
          <w:tab w:val="clear" w:pos="8640"/>
        </w:tabs>
        <w:spacing w:after="0" w:line="240" w:lineRule="auto"/>
        <w:rPr>
          <w:rFonts w:cs="Arial"/>
          <w:sz w:val="17"/>
          <w:szCs w:val="17"/>
        </w:rPr>
      </w:pPr>
      <w:r w:rsidRPr="006C7F60">
        <w:rPr>
          <w:rFonts w:cs="Arial"/>
          <w:sz w:val="17"/>
          <w:szCs w:val="17"/>
          <w:vertAlign w:val="superscript"/>
        </w:rPr>
        <w:t>1</w:t>
      </w:r>
      <w:r w:rsidR="00B921FB" w:rsidRPr="00B921FB">
        <w:rPr>
          <w:rFonts w:cs="Arial"/>
          <w:sz w:val="17"/>
          <w:szCs w:val="17"/>
        </w:rPr>
        <w:t xml:space="preserve">For CT4, </w:t>
      </w:r>
      <w:r w:rsidR="006F493F">
        <w:rPr>
          <w:rFonts w:cs="Arial"/>
          <w:sz w:val="17"/>
          <w:szCs w:val="17"/>
        </w:rPr>
        <w:t xml:space="preserve">examine the timespan between the last two provider face-to-face contacts and consider the appropriate rating: </w:t>
      </w:r>
      <w:r w:rsidR="008169D8" w:rsidRPr="00B921FB">
        <w:rPr>
          <w:rFonts w:cs="Arial"/>
          <w:sz w:val="17"/>
          <w:szCs w:val="17"/>
        </w:rPr>
        <w:t xml:space="preserve">If </w:t>
      </w:r>
      <w:r w:rsidR="006F493F">
        <w:rPr>
          <w:rFonts w:cs="Arial"/>
          <w:sz w:val="17"/>
          <w:szCs w:val="17"/>
        </w:rPr>
        <w:t>the</w:t>
      </w:r>
      <w:r w:rsidR="008169D8" w:rsidRPr="00B921FB">
        <w:rPr>
          <w:rFonts w:cs="Arial"/>
          <w:sz w:val="17"/>
          <w:szCs w:val="17"/>
        </w:rPr>
        <w:t xml:space="preserve"> timespan </w:t>
      </w:r>
      <w:r w:rsidR="00213CFF">
        <w:rPr>
          <w:rFonts w:cs="Arial"/>
          <w:sz w:val="17"/>
          <w:szCs w:val="17"/>
        </w:rPr>
        <w:t xml:space="preserve">is more than </w:t>
      </w:r>
      <w:r w:rsidR="008169D8" w:rsidRPr="00B921FB">
        <w:rPr>
          <w:rFonts w:cs="Arial"/>
          <w:sz w:val="17"/>
          <w:szCs w:val="17"/>
        </w:rPr>
        <w:t>3 months, code it as a “3” (3+ months)</w:t>
      </w:r>
      <w:r w:rsidR="006F493F">
        <w:rPr>
          <w:rFonts w:cs="Arial"/>
          <w:sz w:val="17"/>
          <w:szCs w:val="17"/>
        </w:rPr>
        <w:t xml:space="preserve">; if between 7 weeks up to 3 months, code as a “2,” and </w:t>
      </w:r>
      <w:r w:rsidR="00BE3921">
        <w:rPr>
          <w:rFonts w:cs="Arial"/>
          <w:sz w:val="17"/>
          <w:szCs w:val="17"/>
        </w:rPr>
        <w:t xml:space="preserve">if 6 weeks or less, code as a “1.”   </w:t>
      </w:r>
    </w:p>
    <w:p w14:paraId="3525EBDF" w14:textId="77777777" w:rsidR="00BE3921" w:rsidRDefault="00BE3921" w:rsidP="004E7FC0">
      <w:pPr>
        <w:pStyle w:val="Footer"/>
        <w:tabs>
          <w:tab w:val="clear" w:pos="4320"/>
          <w:tab w:val="clear" w:pos="8640"/>
        </w:tabs>
        <w:spacing w:after="0" w:line="240" w:lineRule="auto"/>
        <w:rPr>
          <w:rFonts w:cs="Arial"/>
          <w:sz w:val="17"/>
          <w:szCs w:val="17"/>
        </w:rPr>
      </w:pPr>
    </w:p>
    <w:p w14:paraId="0AD68B94" w14:textId="77777777" w:rsidR="006F493F" w:rsidRDefault="00BE3921" w:rsidP="004E7FC0">
      <w:pPr>
        <w:pStyle w:val="Footer"/>
        <w:tabs>
          <w:tab w:val="clear" w:pos="4320"/>
          <w:tab w:val="clear" w:pos="8640"/>
        </w:tabs>
        <w:spacing w:after="0" w:line="240" w:lineRule="auto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Also consider the timespan between the date of the TMACT review and the most recent face-to face contact.  If there is significant lapse of time without a documented contact</w:t>
      </w:r>
      <w:r w:rsidR="00AD18BC">
        <w:rPr>
          <w:rFonts w:cs="Arial"/>
          <w:sz w:val="17"/>
          <w:szCs w:val="17"/>
        </w:rPr>
        <w:t xml:space="preserve"> (more than 3 months)</w:t>
      </w:r>
      <w:r>
        <w:rPr>
          <w:rFonts w:cs="Arial"/>
          <w:sz w:val="17"/>
          <w:szCs w:val="17"/>
        </w:rPr>
        <w:t>, adjust the code</w:t>
      </w:r>
      <w:r w:rsidR="00AD18BC">
        <w:rPr>
          <w:rFonts w:cs="Arial"/>
          <w:sz w:val="17"/>
          <w:szCs w:val="17"/>
        </w:rPr>
        <w:t xml:space="preserve"> to a “3” (see examples F and G in the following Table, where the timespans were within 2 months and within 6 weeks,</w:t>
      </w:r>
      <w:r w:rsidR="00D26DAE">
        <w:rPr>
          <w:rFonts w:cs="Arial"/>
          <w:sz w:val="17"/>
          <w:szCs w:val="17"/>
        </w:rPr>
        <w:t xml:space="preserve"> respectively,</w:t>
      </w:r>
      <w:r w:rsidR="00AD18BC">
        <w:rPr>
          <w:rFonts w:cs="Arial"/>
          <w:sz w:val="17"/>
          <w:szCs w:val="17"/>
        </w:rPr>
        <w:t xml:space="preserve"> but the most recent date as more than 3 months ago).</w:t>
      </w:r>
    </w:p>
    <w:p w14:paraId="63B55DC4" w14:textId="77777777" w:rsidR="00EB0ED5" w:rsidRDefault="008169D8" w:rsidP="004E7FC0">
      <w:pPr>
        <w:pStyle w:val="Footer"/>
        <w:tabs>
          <w:tab w:val="clear" w:pos="4320"/>
          <w:tab w:val="clear" w:pos="8640"/>
        </w:tabs>
        <w:spacing w:after="0" w:line="240" w:lineRule="auto"/>
      </w:pPr>
      <w:r w:rsidRPr="00B921FB">
        <w:rPr>
          <w:rFonts w:cs="Arial"/>
          <w:sz w:val="17"/>
          <w:szCs w:val="17"/>
        </w:rPr>
        <w:t xml:space="preserve"> </w:t>
      </w:r>
    </w:p>
    <w:sectPr w:rsidR="00EB0ED5" w:rsidSect="00D066EF">
      <w:pgSz w:w="15840" w:h="12240" w:orient="landscape"/>
      <w:pgMar w:top="720" w:right="720" w:bottom="45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7E82E" w14:textId="77777777" w:rsidR="00D92A25" w:rsidRDefault="00D92A25" w:rsidP="00D26DAE">
      <w:r>
        <w:separator/>
      </w:r>
    </w:p>
  </w:endnote>
  <w:endnote w:type="continuationSeparator" w:id="0">
    <w:p w14:paraId="6A59FEA3" w14:textId="77777777" w:rsidR="00D92A25" w:rsidRDefault="00D92A25" w:rsidP="00D2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6F371" w14:textId="77777777" w:rsidR="00D92A25" w:rsidRDefault="00D92A25" w:rsidP="00D26DAE">
      <w:r>
        <w:separator/>
      </w:r>
    </w:p>
  </w:footnote>
  <w:footnote w:type="continuationSeparator" w:id="0">
    <w:p w14:paraId="43239E3A" w14:textId="77777777" w:rsidR="00D92A25" w:rsidRDefault="00D92A25" w:rsidP="00D2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D5"/>
    <w:rsid w:val="00076225"/>
    <w:rsid w:val="001C5AE8"/>
    <w:rsid w:val="001E64CA"/>
    <w:rsid w:val="00213CFF"/>
    <w:rsid w:val="00242659"/>
    <w:rsid w:val="0026184D"/>
    <w:rsid w:val="00262EB6"/>
    <w:rsid w:val="002A5371"/>
    <w:rsid w:val="003A3043"/>
    <w:rsid w:val="00414EF7"/>
    <w:rsid w:val="004B44AA"/>
    <w:rsid w:val="004E7FC0"/>
    <w:rsid w:val="005136CD"/>
    <w:rsid w:val="00537176"/>
    <w:rsid w:val="005879DB"/>
    <w:rsid w:val="00635B1E"/>
    <w:rsid w:val="006C7F60"/>
    <w:rsid w:val="006E410D"/>
    <w:rsid w:val="006F493F"/>
    <w:rsid w:val="00747001"/>
    <w:rsid w:val="008169D8"/>
    <w:rsid w:val="00914856"/>
    <w:rsid w:val="009F629D"/>
    <w:rsid w:val="00A02CBE"/>
    <w:rsid w:val="00AD18BC"/>
    <w:rsid w:val="00B008C3"/>
    <w:rsid w:val="00B4114E"/>
    <w:rsid w:val="00B921FB"/>
    <w:rsid w:val="00BA301B"/>
    <w:rsid w:val="00BE3921"/>
    <w:rsid w:val="00C30A12"/>
    <w:rsid w:val="00CD69D1"/>
    <w:rsid w:val="00CD7F5E"/>
    <w:rsid w:val="00CF083F"/>
    <w:rsid w:val="00D066EF"/>
    <w:rsid w:val="00D26DAE"/>
    <w:rsid w:val="00D62E73"/>
    <w:rsid w:val="00D92A25"/>
    <w:rsid w:val="00EB0ED5"/>
    <w:rsid w:val="00F553CE"/>
    <w:rsid w:val="00F94EB3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9AB7"/>
  <w15:chartTrackingRefBased/>
  <w15:docId w15:val="{9CDD227D-9A43-4619-9469-5058E8E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0ED5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B0ED5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B0E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0ED5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69D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D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6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D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Lorna L.</dc:creator>
  <cp:keywords/>
  <dc:description/>
  <cp:lastModifiedBy>Moser, Lorna L.</cp:lastModifiedBy>
  <cp:revision>1</cp:revision>
  <cp:lastPrinted>2017-10-11T14:03:00Z</cp:lastPrinted>
  <dcterms:created xsi:type="dcterms:W3CDTF">2017-10-02T19:38:00Z</dcterms:created>
  <dcterms:modified xsi:type="dcterms:W3CDTF">2018-05-23T18:55:00Z</dcterms:modified>
</cp:coreProperties>
</file>